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13" w:rsidRDefault="00E72A13" w:rsidP="00E72A13">
      <w:pPr>
        <w:tabs>
          <w:tab w:val="left" w:pos="5295"/>
        </w:tabs>
        <w:rPr>
          <w:rFonts w:ascii="Arial Narrow" w:hAnsi="Arial Narrow"/>
          <w:b/>
          <w:sz w:val="36"/>
          <w:lang w:val="en-GB"/>
        </w:rPr>
      </w:pPr>
      <w:r>
        <w:rPr>
          <w:rFonts w:ascii="Arial Narrow" w:hAnsi="Arial Narrow"/>
          <w:b/>
          <w:sz w:val="36"/>
          <w:lang w:val="en-GB"/>
        </w:rPr>
        <w:tab/>
      </w:r>
    </w:p>
    <w:p w:rsidR="00E72A13" w:rsidRPr="000F7C24" w:rsidRDefault="00E72A13" w:rsidP="00E72A13">
      <w:pPr>
        <w:rPr>
          <w:rFonts w:ascii="Arial Narrow" w:hAnsi="Arial Narrow"/>
          <w:b/>
          <w:sz w:val="36"/>
          <w:lang w:val="en-GB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696"/>
        <w:gridCol w:w="7006"/>
      </w:tblGrid>
      <w:tr w:rsidR="00E72A13" w:rsidTr="00D95FE1">
        <w:tc>
          <w:tcPr>
            <w:tcW w:w="8702" w:type="dxa"/>
            <w:gridSpan w:val="2"/>
          </w:tcPr>
          <w:p w:rsidR="00B2254F" w:rsidRPr="00A677BB" w:rsidRDefault="00E72A13" w:rsidP="00EC57FD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A677BB">
              <w:rPr>
                <w:b/>
                <w:sz w:val="28"/>
              </w:rPr>
              <w:t>BİRLE</w:t>
            </w:r>
            <w:r w:rsidR="002F465F" w:rsidRPr="00A677BB">
              <w:rPr>
                <w:b/>
                <w:sz w:val="28"/>
              </w:rPr>
              <w:t xml:space="preserve">ŞMİŞ MİLLETLER İŞ FIRSATLARI SEMİNERİ </w:t>
            </w:r>
            <w:r w:rsidR="00EC57FD">
              <w:rPr>
                <w:b/>
                <w:sz w:val="28"/>
              </w:rPr>
              <w:t>(ÇEVRİMİÇİ)</w:t>
            </w:r>
          </w:p>
          <w:p w:rsidR="00537E29" w:rsidRDefault="00537E29" w:rsidP="00A677B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A13" w:rsidRPr="00A677BB" w:rsidRDefault="00A677BB" w:rsidP="00A677B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7BB">
              <w:rPr>
                <w:rFonts w:ascii="Times New Roman" w:hAnsi="Times New Roman" w:cs="Times New Roman"/>
                <w:b/>
                <w:sz w:val="28"/>
                <w:szCs w:val="28"/>
              </w:rPr>
              <w:t>TASLAK PROGRAM</w:t>
            </w:r>
          </w:p>
          <w:p w:rsidR="00A677BB" w:rsidRDefault="00A677BB" w:rsidP="00D95FE1">
            <w:pPr>
              <w:pStyle w:val="ListeParagraf"/>
              <w:spacing w:before="120" w:after="120"/>
              <w:ind w:left="-54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17 Haziran 2025 </w:t>
            </w:r>
          </w:p>
          <w:p w:rsidR="00E72A13" w:rsidRPr="00A677BB" w:rsidRDefault="00A677BB" w:rsidP="00A677BB">
            <w:pPr>
              <w:pStyle w:val="ListeParagraf"/>
              <w:spacing w:before="120" w:after="120"/>
              <w:ind w:left="-54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16:</w:t>
            </w:r>
            <w:r w:rsidR="00E72A13" w:rsidRPr="00A677BB">
              <w:rPr>
                <w:rFonts w:ascii="Times New Roman" w:hAnsi="Times New Roman" w:cs="Times New Roman"/>
                <w:b/>
                <w:sz w:val="24"/>
              </w:rPr>
              <w:t xml:space="preserve">00 – 17:30 (Türkiye </w:t>
            </w:r>
            <w:r w:rsidR="00537E29">
              <w:rPr>
                <w:rFonts w:ascii="Times New Roman" w:hAnsi="Times New Roman" w:cs="Times New Roman"/>
                <w:b/>
                <w:sz w:val="24"/>
              </w:rPr>
              <w:t>Saati</w:t>
            </w:r>
            <w:r w:rsidR="00E72A13" w:rsidRPr="00A677BB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E72A13" w:rsidTr="00D95FE1">
        <w:tc>
          <w:tcPr>
            <w:tcW w:w="1696" w:type="dxa"/>
          </w:tcPr>
          <w:p w:rsidR="00E72A13" w:rsidRPr="000F7C24" w:rsidRDefault="00E72A13" w:rsidP="00D95FE1">
            <w:pPr>
              <w:spacing w:before="120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16:00 – 16:10</w:t>
            </w:r>
            <w:r w:rsidRPr="000F7C24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 </w:t>
            </w:r>
          </w:p>
        </w:tc>
        <w:tc>
          <w:tcPr>
            <w:tcW w:w="7006" w:type="dxa"/>
          </w:tcPr>
          <w:p w:rsidR="00E72A13" w:rsidRPr="00A677BB" w:rsidRDefault="00A677BB" w:rsidP="00D95FE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Açılış Konuşmaları:</w:t>
            </w:r>
          </w:p>
          <w:p w:rsidR="00E72A13" w:rsidRPr="00A677BB" w:rsidRDefault="00E72A13" w:rsidP="00E72A1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BB">
              <w:rPr>
                <w:rFonts w:ascii="Times New Roman" w:hAnsi="Times New Roman" w:cs="Times New Roman"/>
                <w:sz w:val="24"/>
                <w:szCs w:val="24"/>
              </w:rPr>
              <w:t>TOBB</w:t>
            </w:r>
          </w:p>
          <w:p w:rsidR="00E72A13" w:rsidRPr="00A677BB" w:rsidRDefault="00B2254F" w:rsidP="00E72A1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</w:t>
            </w:r>
          </w:p>
        </w:tc>
      </w:tr>
      <w:tr w:rsidR="00E72A13" w:rsidTr="00D95FE1">
        <w:tc>
          <w:tcPr>
            <w:tcW w:w="1696" w:type="dxa"/>
          </w:tcPr>
          <w:p w:rsidR="00E72A13" w:rsidRPr="003B760B" w:rsidRDefault="00E72A13" w:rsidP="00D95FE1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16:10 </w:t>
            </w:r>
            <w:r w:rsidRPr="003B760B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</w:rPr>
              <w:t>16:50</w:t>
            </w:r>
          </w:p>
        </w:tc>
        <w:tc>
          <w:tcPr>
            <w:tcW w:w="7006" w:type="dxa"/>
          </w:tcPr>
          <w:p w:rsidR="00E72A13" w:rsidRPr="00A677BB" w:rsidRDefault="00E72A13" w:rsidP="00D95FE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  <w:r w:rsidR="00B42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="002F465F" w:rsidRPr="00A6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Sekreterliği İş Fırsatları</w:t>
            </w:r>
          </w:p>
          <w:p w:rsidR="00E72A13" w:rsidRPr="00A677BB" w:rsidRDefault="00E72A13" w:rsidP="00E72A13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BB">
              <w:rPr>
                <w:rFonts w:ascii="Times New Roman" w:hAnsi="Times New Roman" w:cs="Times New Roman"/>
                <w:sz w:val="24"/>
                <w:szCs w:val="24"/>
              </w:rPr>
              <w:t>Sayın Joscha Kremers</w:t>
            </w:r>
            <w:r w:rsidR="00CB23F8">
              <w:rPr>
                <w:rFonts w:ascii="Times New Roman" w:hAnsi="Times New Roman" w:cs="Times New Roman"/>
                <w:sz w:val="24"/>
                <w:szCs w:val="24"/>
              </w:rPr>
              <w:t xml:space="preserve"> (Mr.)</w:t>
            </w:r>
            <w:bookmarkStart w:id="0" w:name="_GoBack"/>
            <w:bookmarkEnd w:id="0"/>
            <w:r w:rsidRPr="00A677BB">
              <w:rPr>
                <w:rFonts w:ascii="Times New Roman" w:hAnsi="Times New Roman" w:cs="Times New Roman"/>
                <w:sz w:val="24"/>
                <w:szCs w:val="24"/>
              </w:rPr>
              <w:t xml:space="preserve">, Şef, Havacılık Taşımacılığı </w:t>
            </w:r>
            <w:r w:rsidR="00EC57FD">
              <w:rPr>
                <w:rFonts w:ascii="Times New Roman" w:hAnsi="Times New Roman" w:cs="Times New Roman"/>
                <w:sz w:val="24"/>
                <w:szCs w:val="24"/>
              </w:rPr>
              <w:t>ve Lojistik Bölümü, Satın Alma Birimi</w:t>
            </w:r>
          </w:p>
          <w:p w:rsidR="00E72A13" w:rsidRPr="00A677BB" w:rsidRDefault="00CB23F8" w:rsidP="00E72A13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Soru-</w:t>
            </w:r>
            <w:r w:rsidR="00DF38A9" w:rsidRPr="00A677BB">
              <w:rPr>
                <w:rFonts w:ascii="Times New Roman" w:hAnsi="Times New Roman" w:cs="Times New Roman"/>
                <w:sz w:val="24"/>
                <w:szCs w:val="24"/>
              </w:rPr>
              <w:t>Cevap</w:t>
            </w:r>
          </w:p>
        </w:tc>
      </w:tr>
      <w:tr w:rsidR="00E72A13" w:rsidTr="00D95FE1">
        <w:tc>
          <w:tcPr>
            <w:tcW w:w="1696" w:type="dxa"/>
          </w:tcPr>
          <w:p w:rsidR="00E72A13" w:rsidRPr="00CB23F8" w:rsidRDefault="00E72A13" w:rsidP="00D95FE1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CB23F8">
              <w:rPr>
                <w:rFonts w:ascii="Times New Roman" w:hAnsi="Times New Roman" w:cs="Times New Roman"/>
                <w:b/>
                <w:sz w:val="24"/>
              </w:rPr>
              <w:t>16:50 – 17:30</w:t>
            </w:r>
          </w:p>
        </w:tc>
        <w:tc>
          <w:tcPr>
            <w:tcW w:w="7006" w:type="dxa"/>
          </w:tcPr>
          <w:p w:rsidR="00E72A13" w:rsidRPr="00A677BB" w:rsidRDefault="002F465F" w:rsidP="00D95FE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BB">
              <w:rPr>
                <w:rFonts w:ascii="Times New Roman" w:hAnsi="Times New Roman" w:cs="Times New Roman"/>
                <w:b/>
                <w:sz w:val="24"/>
                <w:szCs w:val="24"/>
              </w:rPr>
              <w:t>BM</w:t>
            </w:r>
            <w:r w:rsidR="00E72A13" w:rsidRPr="00A6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77BB">
              <w:rPr>
                <w:rFonts w:ascii="Times New Roman" w:hAnsi="Times New Roman" w:cs="Times New Roman"/>
                <w:b/>
                <w:sz w:val="24"/>
                <w:szCs w:val="24"/>
              </w:rPr>
              <w:t>Küresel Pazar</w:t>
            </w:r>
            <w:r w:rsidR="00B2254F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="00E72A13" w:rsidRPr="00A677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2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Satıcı Kayd</w:t>
            </w:r>
            <w:r w:rsidRPr="00A6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ı </w:t>
            </w:r>
          </w:p>
          <w:p w:rsidR="00B2254F" w:rsidRDefault="002F465F" w:rsidP="00DF38A9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BB">
              <w:rPr>
                <w:rFonts w:ascii="Times New Roman" w:hAnsi="Times New Roman" w:cs="Times New Roman"/>
                <w:sz w:val="24"/>
                <w:szCs w:val="24"/>
              </w:rPr>
              <w:t xml:space="preserve">Sayın </w:t>
            </w:r>
            <w:r w:rsidR="00E72A13" w:rsidRPr="00A677BB">
              <w:rPr>
                <w:rFonts w:ascii="Times New Roman" w:hAnsi="Times New Roman" w:cs="Times New Roman"/>
                <w:sz w:val="24"/>
                <w:szCs w:val="24"/>
              </w:rPr>
              <w:t>Mika Kitagami</w:t>
            </w:r>
            <w:r w:rsidR="00DF38A9" w:rsidRPr="00A677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F38A9" w:rsidRPr="00A677BB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="00DF38A9" w:rsidRPr="00A677B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E72A13" w:rsidRPr="00A67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254F">
              <w:rPr>
                <w:rFonts w:ascii="Times New Roman" w:hAnsi="Times New Roman" w:cs="Times New Roman"/>
                <w:sz w:val="24"/>
                <w:szCs w:val="24"/>
              </w:rPr>
              <w:t xml:space="preserve">Satıcı Kaydı ve İrtibat Şefi, Satış Etkinleştirme ve Yardım Hizmetleri Bölümü </w:t>
            </w:r>
          </w:p>
          <w:p w:rsidR="00E72A13" w:rsidRPr="00A677BB" w:rsidRDefault="00DF38A9" w:rsidP="00DF38A9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BB">
              <w:rPr>
                <w:rFonts w:ascii="Times New Roman" w:hAnsi="Times New Roman" w:cs="Times New Roman"/>
                <w:sz w:val="24"/>
                <w:szCs w:val="24"/>
              </w:rPr>
              <w:t>Soru-Cevap</w:t>
            </w:r>
          </w:p>
        </w:tc>
      </w:tr>
    </w:tbl>
    <w:p w:rsidR="00E72A13" w:rsidRDefault="00E72A13" w:rsidP="00E72A13">
      <w:pPr>
        <w:ind w:left="360"/>
        <w:jc w:val="center"/>
        <w:rPr>
          <w:rFonts w:ascii="Times New Roman" w:hAnsi="Times New Roman" w:cs="Times New Roman"/>
          <w:b/>
          <w:sz w:val="36"/>
          <w:lang w:val="en-GB"/>
        </w:rPr>
      </w:pPr>
    </w:p>
    <w:p w:rsidR="00E72A13" w:rsidRDefault="00E72A13" w:rsidP="00E72A13">
      <w:pPr>
        <w:ind w:left="360"/>
        <w:jc w:val="center"/>
        <w:rPr>
          <w:rFonts w:ascii="Times New Roman" w:hAnsi="Times New Roman" w:cs="Times New Roman"/>
          <w:i/>
          <w:sz w:val="36"/>
          <w:lang w:val="en-GB"/>
        </w:rPr>
      </w:pPr>
    </w:p>
    <w:p w:rsidR="00AB5DBA" w:rsidRDefault="00CB23F8"/>
    <w:sectPr w:rsidR="00AB5DBA" w:rsidSect="0054099F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23F8">
      <w:pPr>
        <w:spacing w:after="0" w:line="240" w:lineRule="auto"/>
      </w:pPr>
      <w:r>
        <w:separator/>
      </w:r>
    </w:p>
  </w:endnote>
  <w:endnote w:type="continuationSeparator" w:id="0">
    <w:p w:rsidR="00000000" w:rsidRDefault="00CB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23F8">
      <w:pPr>
        <w:spacing w:after="0" w:line="240" w:lineRule="auto"/>
      </w:pPr>
      <w:r>
        <w:separator/>
      </w:r>
    </w:p>
  </w:footnote>
  <w:footnote w:type="continuationSeparator" w:id="0">
    <w:p w:rsidR="00000000" w:rsidRDefault="00CB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CA" w:rsidRDefault="00DF38A9">
    <w:pPr>
      <w:pStyle w:val="stBilgi"/>
    </w:pPr>
    <w:r w:rsidRPr="00C05FAA">
      <w:rPr>
        <w:noProof/>
        <w:color w:val="0000FF"/>
        <w:lang w:eastAsia="tr-TR"/>
      </w:rPr>
      <w:drawing>
        <wp:anchor distT="0" distB="0" distL="114300" distR="114300" simplePos="0" relativeHeight="251659264" behindDoc="1" locked="0" layoutInCell="1" allowOverlap="1" wp14:anchorId="01472D4A" wp14:editId="22A10F5B">
          <wp:simplePos x="0" y="0"/>
          <wp:positionH relativeFrom="column">
            <wp:posOffset>1462404</wp:posOffset>
          </wp:positionH>
          <wp:positionV relativeFrom="paragraph">
            <wp:posOffset>-144781</wp:posOffset>
          </wp:positionV>
          <wp:extent cx="1019175" cy="955675"/>
          <wp:effectExtent l="0" t="0" r="9525" b="0"/>
          <wp:wrapNone/>
          <wp:docPr id="5" name="Resim 5">
            <a:hlinkClick xmlns:a="http://schemas.openxmlformats.org/drawingml/2006/main" r:id="rId1" tgtFrame="_blank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556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bg1">
                        <a:alpha val="0"/>
                      </a:schemeClr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-4"/>
        <w:lang w:eastAsia="tr-TR"/>
      </w:rPr>
      <w:drawing>
        <wp:anchor distT="0" distB="0" distL="114300" distR="114300" simplePos="0" relativeHeight="251660288" behindDoc="0" locked="0" layoutInCell="1" allowOverlap="1" wp14:anchorId="17D6D4A1" wp14:editId="27A7D6CE">
          <wp:simplePos x="0" y="0"/>
          <wp:positionH relativeFrom="column">
            <wp:posOffset>3057525</wp:posOffset>
          </wp:positionH>
          <wp:positionV relativeFrom="paragraph">
            <wp:posOffset>-42545</wp:posOffset>
          </wp:positionV>
          <wp:extent cx="1000125" cy="850900"/>
          <wp:effectExtent l="0" t="0" r="9525" b="6350"/>
          <wp:wrapSquare wrapText="bothSides"/>
          <wp:docPr id="3" name="Resim 3" descr="UN_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_4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lum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833BD"/>
    <w:multiLevelType w:val="hybridMultilevel"/>
    <w:tmpl w:val="C6647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63C08"/>
    <w:multiLevelType w:val="hybridMultilevel"/>
    <w:tmpl w:val="9CEEE3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13"/>
    <w:rsid w:val="00293FA4"/>
    <w:rsid w:val="002F465F"/>
    <w:rsid w:val="00537E29"/>
    <w:rsid w:val="00852B7A"/>
    <w:rsid w:val="00A677BB"/>
    <w:rsid w:val="00B2254F"/>
    <w:rsid w:val="00B42414"/>
    <w:rsid w:val="00CB23F8"/>
    <w:rsid w:val="00DF38A9"/>
    <w:rsid w:val="00E72A13"/>
    <w:rsid w:val="00E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3510"/>
  <w15:chartTrackingRefBased/>
  <w15:docId w15:val="{835FDC8C-D732-465F-909D-4FB60E9B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A1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2A13"/>
    <w:pPr>
      <w:ind w:left="720"/>
      <w:contextualSpacing/>
    </w:pPr>
  </w:style>
  <w:style w:type="table" w:styleId="TabloKlavuzu">
    <w:name w:val="Table Grid"/>
    <w:basedOn w:val="NormalTablo"/>
    <w:uiPriority w:val="59"/>
    <w:rsid w:val="00E7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A13"/>
  </w:style>
  <w:style w:type="paragraph" w:styleId="NormalWeb">
    <w:name w:val="Normal (Web)"/>
    <w:basedOn w:val="Normal"/>
    <w:uiPriority w:val="99"/>
    <w:semiHidden/>
    <w:unhideWhenUsed/>
    <w:rsid w:val="00E7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tobb.org.tr/tobbhakkinda/logob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SADET ZEYNEP DEMİREZ</dc:creator>
  <cp:keywords/>
  <dc:description/>
  <cp:lastModifiedBy>ANARA DAYLAN</cp:lastModifiedBy>
  <cp:revision>7</cp:revision>
  <cp:lastPrinted>2025-06-03T09:03:00Z</cp:lastPrinted>
  <dcterms:created xsi:type="dcterms:W3CDTF">2025-06-03T07:49:00Z</dcterms:created>
  <dcterms:modified xsi:type="dcterms:W3CDTF">2025-06-03T09:07:00Z</dcterms:modified>
</cp:coreProperties>
</file>