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E7408" w14:textId="4B600CDC" w:rsidR="001B66AE" w:rsidRPr="000D1F1E" w:rsidRDefault="004D730D" w:rsidP="001B66AE">
      <w:pPr>
        <w:pStyle w:val="xmsonormal"/>
        <w:jc w:val="center"/>
        <w:rPr>
          <w:rFonts w:ascii="Times New Roman" w:hAnsi="Times New Roman" w:cs="Times New Roman"/>
          <w:b/>
          <w:bCs/>
          <w:color w:val="000000" w:themeColor="text1"/>
          <w:sz w:val="24"/>
          <w:szCs w:val="24"/>
        </w:rPr>
      </w:pPr>
      <w:r>
        <w:rPr>
          <w:noProof/>
        </w:rPr>
        <w:drawing>
          <wp:inline distT="0" distB="0" distL="0" distR="0" wp14:anchorId="187BF4E4" wp14:editId="47319ADC">
            <wp:extent cx="1571625" cy="1572522"/>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434" cy="1583337"/>
                    </a:xfrm>
                    <a:prstGeom prst="rect">
                      <a:avLst/>
                    </a:prstGeom>
                    <a:noFill/>
                    <a:ln>
                      <a:noFill/>
                    </a:ln>
                  </pic:spPr>
                </pic:pic>
              </a:graphicData>
            </a:graphic>
          </wp:inline>
        </w:drawing>
      </w:r>
    </w:p>
    <w:p w14:paraId="44D64F04" w14:textId="77777777" w:rsidR="001B66AE" w:rsidRPr="000D1F1E" w:rsidRDefault="001B66AE" w:rsidP="00AF59AE">
      <w:pPr>
        <w:pStyle w:val="xmsonormal"/>
        <w:rPr>
          <w:rFonts w:ascii="Times New Roman" w:hAnsi="Times New Roman" w:cs="Times New Roman"/>
          <w:b/>
          <w:bCs/>
          <w:color w:val="000000" w:themeColor="text1"/>
          <w:sz w:val="24"/>
          <w:szCs w:val="24"/>
        </w:rPr>
      </w:pPr>
    </w:p>
    <w:p w14:paraId="2846F1A4" w14:textId="60392242" w:rsidR="005E5382" w:rsidRDefault="005E5382" w:rsidP="001B66AE">
      <w:pPr>
        <w:pStyle w:val="xmsonormal"/>
        <w:jc w:val="center"/>
        <w:rPr>
          <w:rFonts w:ascii="Times New Roman" w:hAnsi="Times New Roman" w:cs="Times New Roman"/>
          <w:b/>
          <w:bCs/>
          <w:color w:val="000000" w:themeColor="text1"/>
          <w:sz w:val="24"/>
          <w:szCs w:val="24"/>
        </w:rPr>
      </w:pPr>
      <w:r w:rsidRPr="005E5382">
        <w:rPr>
          <w:rFonts w:ascii="Times New Roman" w:hAnsi="Times New Roman" w:cs="Times New Roman"/>
          <w:b/>
          <w:bCs/>
          <w:color w:val="000000" w:themeColor="text1"/>
          <w:sz w:val="24"/>
          <w:szCs w:val="24"/>
        </w:rPr>
        <w:t xml:space="preserve">EDREMİT TDİOSB </w:t>
      </w:r>
      <w:r>
        <w:rPr>
          <w:rFonts w:ascii="Times New Roman" w:hAnsi="Times New Roman" w:cs="Times New Roman"/>
          <w:b/>
          <w:bCs/>
          <w:color w:val="000000" w:themeColor="text1"/>
          <w:sz w:val="24"/>
          <w:szCs w:val="24"/>
        </w:rPr>
        <w:t xml:space="preserve">PARSEL TAHSİS TALEP TOPLAMA </w:t>
      </w:r>
    </w:p>
    <w:p w14:paraId="6CA22CCF" w14:textId="4A735F16" w:rsidR="001B66AE" w:rsidRPr="005E5382" w:rsidRDefault="005E5382" w:rsidP="001B66AE">
      <w:pPr>
        <w:pStyle w:val="xmsonormal"/>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İLAN</w:t>
      </w:r>
    </w:p>
    <w:p w14:paraId="249DF1AB" w14:textId="77777777" w:rsidR="001B66AE" w:rsidRPr="005E5382" w:rsidRDefault="001B66AE" w:rsidP="00AF59AE">
      <w:pPr>
        <w:pStyle w:val="xmsonormal"/>
        <w:rPr>
          <w:rFonts w:ascii="Times New Roman" w:hAnsi="Times New Roman" w:cs="Times New Roman"/>
          <w:b/>
          <w:bCs/>
          <w:color w:val="000000" w:themeColor="text1"/>
          <w:sz w:val="24"/>
          <w:szCs w:val="24"/>
        </w:rPr>
      </w:pPr>
    </w:p>
    <w:p w14:paraId="5605B493" w14:textId="77777777" w:rsidR="005600EC" w:rsidRPr="000D1F1E" w:rsidRDefault="005600EC" w:rsidP="005600EC">
      <w:pPr>
        <w:pStyle w:val="xmsonormal"/>
        <w:rPr>
          <w:rFonts w:ascii="Times New Roman" w:hAnsi="Times New Roman" w:cs="Times New Roman"/>
          <w:color w:val="000000" w:themeColor="text1"/>
          <w:sz w:val="24"/>
          <w:szCs w:val="24"/>
        </w:rPr>
      </w:pPr>
    </w:p>
    <w:p w14:paraId="33ED59EC" w14:textId="7C3D1B14" w:rsidR="005600EC" w:rsidRPr="000D1F1E" w:rsidRDefault="005600EC" w:rsidP="001D7595">
      <w:pPr>
        <w:pStyle w:val="xmsonormal"/>
        <w:ind w:firstLine="708"/>
        <w:jc w:val="both"/>
        <w:rPr>
          <w:rFonts w:ascii="Times New Roman" w:hAnsi="Times New Roman" w:cs="Times New Roman"/>
          <w:color w:val="000000" w:themeColor="text1"/>
          <w:sz w:val="24"/>
          <w:szCs w:val="24"/>
        </w:rPr>
      </w:pPr>
      <w:r w:rsidRPr="000D1F1E">
        <w:rPr>
          <w:rFonts w:ascii="Times New Roman" w:hAnsi="Times New Roman" w:cs="Times New Roman"/>
          <w:color w:val="000000" w:themeColor="text1"/>
          <w:sz w:val="24"/>
          <w:szCs w:val="24"/>
        </w:rPr>
        <w:t xml:space="preserve">Edremit Tarıma Dayalı </w:t>
      </w:r>
      <w:r w:rsidR="00A317AD">
        <w:rPr>
          <w:rFonts w:ascii="Times New Roman" w:hAnsi="Times New Roman" w:cs="Times New Roman"/>
          <w:color w:val="000000" w:themeColor="text1"/>
          <w:sz w:val="24"/>
          <w:szCs w:val="24"/>
        </w:rPr>
        <w:t xml:space="preserve">İhtisas </w:t>
      </w:r>
      <w:r w:rsidR="004D730D">
        <w:rPr>
          <w:rFonts w:ascii="Times New Roman" w:hAnsi="Times New Roman" w:cs="Times New Roman"/>
          <w:color w:val="000000" w:themeColor="text1"/>
          <w:sz w:val="24"/>
          <w:szCs w:val="24"/>
        </w:rPr>
        <w:t xml:space="preserve">(Jeotermal Kaynaklı Sera) </w:t>
      </w:r>
      <w:r w:rsidRPr="000D1F1E">
        <w:rPr>
          <w:rFonts w:ascii="Times New Roman" w:hAnsi="Times New Roman" w:cs="Times New Roman"/>
          <w:color w:val="000000" w:themeColor="text1"/>
          <w:sz w:val="24"/>
          <w:szCs w:val="24"/>
        </w:rPr>
        <w:t xml:space="preserve">Organize Sanayi Bölgesi kuruluş çalışmalarımız </w:t>
      </w:r>
      <w:r w:rsidR="002553C2" w:rsidRPr="000D1F1E">
        <w:rPr>
          <w:rFonts w:ascii="Times New Roman" w:hAnsi="Times New Roman" w:cs="Times New Roman"/>
          <w:color w:val="000000" w:themeColor="text1"/>
          <w:sz w:val="24"/>
          <w:szCs w:val="24"/>
        </w:rPr>
        <w:t xml:space="preserve">tamamlanarak </w:t>
      </w:r>
      <w:r w:rsidR="00F9443D" w:rsidRPr="000D1F1E">
        <w:rPr>
          <w:rFonts w:ascii="Times New Roman" w:hAnsi="Times New Roman" w:cs="Times New Roman"/>
          <w:b/>
          <w:color w:val="000000" w:themeColor="text1"/>
          <w:sz w:val="24"/>
          <w:szCs w:val="24"/>
        </w:rPr>
        <w:t>Parsel T</w:t>
      </w:r>
      <w:r w:rsidR="002553C2" w:rsidRPr="000D1F1E">
        <w:rPr>
          <w:rFonts w:ascii="Times New Roman" w:hAnsi="Times New Roman" w:cs="Times New Roman"/>
          <w:b/>
          <w:color w:val="000000" w:themeColor="text1"/>
          <w:sz w:val="24"/>
          <w:szCs w:val="24"/>
        </w:rPr>
        <w:t xml:space="preserve">ahsisi </w:t>
      </w:r>
      <w:r w:rsidR="00F9443D" w:rsidRPr="000D1F1E">
        <w:rPr>
          <w:rFonts w:ascii="Times New Roman" w:hAnsi="Times New Roman" w:cs="Times New Roman"/>
          <w:b/>
          <w:color w:val="000000" w:themeColor="text1"/>
          <w:sz w:val="24"/>
          <w:szCs w:val="24"/>
        </w:rPr>
        <w:t>Talep T</w:t>
      </w:r>
      <w:r w:rsidR="001D7595" w:rsidRPr="000D1F1E">
        <w:rPr>
          <w:rFonts w:ascii="Times New Roman" w:hAnsi="Times New Roman" w:cs="Times New Roman"/>
          <w:b/>
          <w:color w:val="000000" w:themeColor="text1"/>
          <w:sz w:val="24"/>
          <w:szCs w:val="24"/>
        </w:rPr>
        <w:t>oplama</w:t>
      </w:r>
      <w:r w:rsidR="001D7595" w:rsidRPr="000D1F1E">
        <w:rPr>
          <w:rFonts w:ascii="Times New Roman" w:hAnsi="Times New Roman" w:cs="Times New Roman"/>
          <w:color w:val="000000" w:themeColor="text1"/>
          <w:sz w:val="24"/>
          <w:szCs w:val="24"/>
        </w:rPr>
        <w:t xml:space="preserve"> </w:t>
      </w:r>
      <w:r w:rsidR="00C63F82">
        <w:rPr>
          <w:rFonts w:ascii="Times New Roman" w:hAnsi="Times New Roman" w:cs="Times New Roman"/>
          <w:color w:val="000000" w:themeColor="text1"/>
          <w:sz w:val="24"/>
          <w:szCs w:val="24"/>
        </w:rPr>
        <w:t>süreci devam etmektedir.</w:t>
      </w:r>
    </w:p>
    <w:p w14:paraId="339F8981" w14:textId="77777777" w:rsidR="005600EC" w:rsidRPr="000D1F1E" w:rsidRDefault="005600EC" w:rsidP="00B94CE6">
      <w:pPr>
        <w:pStyle w:val="xmsonormal"/>
        <w:jc w:val="both"/>
        <w:rPr>
          <w:rFonts w:ascii="Times New Roman" w:hAnsi="Times New Roman" w:cs="Times New Roman"/>
          <w:color w:val="000000" w:themeColor="text1"/>
          <w:sz w:val="24"/>
          <w:szCs w:val="24"/>
        </w:rPr>
      </w:pPr>
    </w:p>
    <w:p w14:paraId="0A6ADA61" w14:textId="40199D5C" w:rsidR="00AF59AE" w:rsidRPr="004D730D" w:rsidRDefault="00B94CE6" w:rsidP="002B5CC0">
      <w:pPr>
        <w:pStyle w:val="xmsonormal"/>
        <w:ind w:firstLine="708"/>
        <w:jc w:val="both"/>
        <w:rPr>
          <w:rFonts w:ascii="Times New Roman" w:hAnsi="Times New Roman" w:cs="Times New Roman"/>
          <w:color w:val="000000" w:themeColor="text1"/>
          <w:sz w:val="24"/>
          <w:szCs w:val="24"/>
        </w:rPr>
      </w:pPr>
      <w:r w:rsidRPr="000D1F1E">
        <w:rPr>
          <w:rFonts w:ascii="Times New Roman" w:hAnsi="Times New Roman" w:cs="Times New Roman"/>
          <w:color w:val="000000" w:themeColor="text1"/>
          <w:sz w:val="24"/>
          <w:szCs w:val="24"/>
        </w:rPr>
        <w:t>Balıkesir Valiliği (Yatırım İzleme ve Koordinasyon Başkanlığı), Balıkesir Büyükşehir Belediye Başkanlığı, Edremit Belediye Başkanlığı, Edremit Ticaret Odası, Edremit Ticaret Bors</w:t>
      </w:r>
      <w:r w:rsidR="00F9443D" w:rsidRPr="000D1F1E">
        <w:rPr>
          <w:rFonts w:ascii="Times New Roman" w:hAnsi="Times New Roman" w:cs="Times New Roman"/>
          <w:color w:val="000000" w:themeColor="text1"/>
          <w:sz w:val="24"/>
          <w:szCs w:val="24"/>
        </w:rPr>
        <w:t xml:space="preserve">ası, Edremit Ziraat Odası ve S.S </w:t>
      </w:r>
      <w:r w:rsidRPr="000D1F1E">
        <w:rPr>
          <w:rFonts w:ascii="Times New Roman" w:hAnsi="Times New Roman" w:cs="Times New Roman"/>
          <w:color w:val="000000" w:themeColor="text1"/>
          <w:sz w:val="24"/>
          <w:szCs w:val="24"/>
        </w:rPr>
        <w:t>Edremit</w:t>
      </w:r>
      <w:r w:rsidR="001D7595" w:rsidRPr="000D1F1E">
        <w:rPr>
          <w:rFonts w:ascii="Times New Roman" w:hAnsi="Times New Roman" w:cs="Times New Roman"/>
          <w:color w:val="000000" w:themeColor="text1"/>
          <w:sz w:val="24"/>
          <w:szCs w:val="24"/>
        </w:rPr>
        <w:t xml:space="preserve"> Tarımsal Kalkınma Kooperatifi </w:t>
      </w:r>
      <w:r w:rsidR="00AF59AE" w:rsidRPr="000D1F1E">
        <w:rPr>
          <w:rFonts w:ascii="Times New Roman" w:hAnsi="Times New Roman" w:cs="Times New Roman"/>
          <w:color w:val="000000" w:themeColor="text1"/>
          <w:sz w:val="24"/>
          <w:szCs w:val="24"/>
        </w:rPr>
        <w:t xml:space="preserve">ortaklığında, </w:t>
      </w:r>
      <w:r w:rsidRPr="000D1F1E">
        <w:rPr>
          <w:rFonts w:ascii="Times New Roman" w:hAnsi="Times New Roman" w:cs="Times New Roman"/>
          <w:b/>
          <w:color w:val="000000" w:themeColor="text1"/>
          <w:sz w:val="24"/>
          <w:szCs w:val="24"/>
        </w:rPr>
        <w:t>Edremit Tarıma Dayalı</w:t>
      </w:r>
      <w:r w:rsidR="00AF59AE" w:rsidRPr="000D1F1E">
        <w:rPr>
          <w:rFonts w:ascii="Times New Roman" w:hAnsi="Times New Roman" w:cs="Times New Roman"/>
          <w:b/>
          <w:color w:val="000000" w:themeColor="text1"/>
          <w:sz w:val="24"/>
          <w:szCs w:val="24"/>
        </w:rPr>
        <w:t xml:space="preserve"> İhtisas Sera</w:t>
      </w:r>
      <w:r w:rsidRPr="000D1F1E">
        <w:rPr>
          <w:rFonts w:ascii="Times New Roman" w:hAnsi="Times New Roman" w:cs="Times New Roman"/>
          <w:b/>
          <w:color w:val="000000" w:themeColor="text1"/>
          <w:sz w:val="24"/>
          <w:szCs w:val="24"/>
        </w:rPr>
        <w:t xml:space="preserve"> (Süs Bitkileri)</w:t>
      </w:r>
      <w:r w:rsidR="00AF59AE" w:rsidRPr="000D1F1E">
        <w:rPr>
          <w:rFonts w:ascii="Times New Roman" w:hAnsi="Times New Roman" w:cs="Times New Roman"/>
          <w:b/>
          <w:color w:val="000000" w:themeColor="text1"/>
          <w:sz w:val="24"/>
          <w:szCs w:val="24"/>
        </w:rPr>
        <w:t xml:space="preserve"> Organize Sanayi Bölgesi</w:t>
      </w:r>
      <w:r w:rsidRPr="000D1F1E">
        <w:rPr>
          <w:rFonts w:ascii="Times New Roman" w:hAnsi="Times New Roman" w:cs="Times New Roman"/>
          <w:b/>
          <w:color w:val="000000" w:themeColor="text1"/>
          <w:sz w:val="24"/>
          <w:szCs w:val="24"/>
        </w:rPr>
        <w:t xml:space="preserve"> (Edremit TDİOSB</w:t>
      </w:r>
      <w:r w:rsidRPr="000D1F1E">
        <w:rPr>
          <w:rFonts w:ascii="Times New Roman" w:hAnsi="Times New Roman" w:cs="Times New Roman"/>
          <w:color w:val="000000" w:themeColor="text1"/>
          <w:sz w:val="24"/>
          <w:szCs w:val="24"/>
        </w:rPr>
        <w:t>)</w:t>
      </w:r>
      <w:r w:rsidR="001D7595" w:rsidRPr="000D1F1E">
        <w:rPr>
          <w:rFonts w:ascii="Times New Roman" w:hAnsi="Times New Roman" w:cs="Times New Roman"/>
          <w:color w:val="000000" w:themeColor="text1"/>
          <w:sz w:val="24"/>
          <w:szCs w:val="24"/>
        </w:rPr>
        <w:t xml:space="preserve"> </w:t>
      </w:r>
      <w:r w:rsidR="007C7644" w:rsidRPr="000D1F1E">
        <w:rPr>
          <w:rFonts w:ascii="Times New Roman" w:hAnsi="Times New Roman" w:cs="Times New Roman"/>
          <w:color w:val="000000" w:themeColor="text1"/>
          <w:sz w:val="24"/>
          <w:szCs w:val="24"/>
        </w:rPr>
        <w:t>Tarım ve Orman Bakanlığı’nın 24.05.2019 tarih 19 sicil numarası ile</w:t>
      </w:r>
      <w:r w:rsidR="00AF59AE" w:rsidRPr="000D1F1E">
        <w:rPr>
          <w:rFonts w:ascii="Times New Roman" w:hAnsi="Times New Roman" w:cs="Times New Roman"/>
          <w:color w:val="000000" w:themeColor="text1"/>
          <w:sz w:val="24"/>
          <w:szCs w:val="24"/>
        </w:rPr>
        <w:t xml:space="preserve"> </w:t>
      </w:r>
      <w:r w:rsidR="007C7644" w:rsidRPr="000D1F1E">
        <w:rPr>
          <w:rFonts w:ascii="Times New Roman" w:hAnsi="Times New Roman" w:cs="Times New Roman"/>
          <w:color w:val="000000" w:themeColor="text1"/>
          <w:sz w:val="24"/>
          <w:szCs w:val="24"/>
        </w:rPr>
        <w:t>tüzel kişilik kazanarak</w:t>
      </w:r>
      <w:r w:rsidRPr="000D1F1E">
        <w:rPr>
          <w:rFonts w:ascii="Times New Roman" w:hAnsi="Times New Roman" w:cs="Times New Roman"/>
          <w:color w:val="000000" w:themeColor="text1"/>
          <w:sz w:val="24"/>
          <w:szCs w:val="24"/>
        </w:rPr>
        <w:t xml:space="preserve"> kurulmuştur. </w:t>
      </w:r>
      <w:r w:rsidR="004D730D">
        <w:rPr>
          <w:rFonts w:ascii="Times New Roman" w:hAnsi="Times New Roman" w:cs="Times New Roman"/>
          <w:color w:val="000000" w:themeColor="text1"/>
          <w:sz w:val="24"/>
          <w:szCs w:val="24"/>
        </w:rPr>
        <w:t xml:space="preserve">Gelen yatırımcı talepleri doğrultusunda 2023 yılında ihtisas alanı değişikliğine gidilerek </w:t>
      </w:r>
      <w:r w:rsidR="00016DD1">
        <w:rPr>
          <w:rFonts w:ascii="Times New Roman" w:hAnsi="Times New Roman" w:cs="Times New Roman"/>
          <w:color w:val="000000" w:themeColor="text1"/>
          <w:sz w:val="24"/>
          <w:szCs w:val="24"/>
        </w:rPr>
        <w:t>“</w:t>
      </w:r>
      <w:r w:rsidR="004D730D" w:rsidRPr="000D1F1E">
        <w:rPr>
          <w:rFonts w:ascii="Times New Roman" w:hAnsi="Times New Roman" w:cs="Times New Roman"/>
          <w:b/>
          <w:color w:val="000000" w:themeColor="text1"/>
          <w:sz w:val="24"/>
          <w:szCs w:val="24"/>
        </w:rPr>
        <w:t xml:space="preserve">Edremit Tarıma Dayalı İhtisas </w:t>
      </w:r>
      <w:r w:rsidR="004D730D">
        <w:rPr>
          <w:rFonts w:ascii="Times New Roman" w:hAnsi="Times New Roman" w:cs="Times New Roman"/>
          <w:b/>
          <w:color w:val="000000" w:themeColor="text1"/>
          <w:sz w:val="24"/>
          <w:szCs w:val="24"/>
        </w:rPr>
        <w:t>(Jeotermal Kaynaklı Sera)</w:t>
      </w:r>
      <w:r w:rsidR="004D730D" w:rsidRPr="000D1F1E">
        <w:rPr>
          <w:rFonts w:ascii="Times New Roman" w:hAnsi="Times New Roman" w:cs="Times New Roman"/>
          <w:b/>
          <w:color w:val="000000" w:themeColor="text1"/>
          <w:sz w:val="24"/>
          <w:szCs w:val="24"/>
        </w:rPr>
        <w:t xml:space="preserve"> Organize Sanayi Bölgesi</w:t>
      </w:r>
      <w:r w:rsidR="00016DD1">
        <w:rPr>
          <w:rFonts w:ascii="Times New Roman" w:hAnsi="Times New Roman" w:cs="Times New Roman"/>
          <w:b/>
          <w:color w:val="000000" w:themeColor="text1"/>
          <w:sz w:val="24"/>
          <w:szCs w:val="24"/>
        </w:rPr>
        <w:t>”</w:t>
      </w:r>
      <w:r w:rsidR="004D730D" w:rsidRPr="000D1F1E">
        <w:rPr>
          <w:rFonts w:ascii="Times New Roman" w:hAnsi="Times New Roman" w:cs="Times New Roman"/>
          <w:b/>
          <w:color w:val="000000" w:themeColor="text1"/>
          <w:sz w:val="24"/>
          <w:szCs w:val="24"/>
        </w:rPr>
        <w:t xml:space="preserve"> </w:t>
      </w:r>
      <w:r w:rsidR="004D730D" w:rsidRPr="004D730D">
        <w:rPr>
          <w:rFonts w:ascii="Times New Roman" w:hAnsi="Times New Roman" w:cs="Times New Roman"/>
          <w:color w:val="000000" w:themeColor="text1"/>
          <w:sz w:val="24"/>
          <w:szCs w:val="24"/>
        </w:rPr>
        <w:t>adını almış</w:t>
      </w:r>
      <w:r w:rsidR="004D730D">
        <w:rPr>
          <w:rFonts w:ascii="Times New Roman" w:hAnsi="Times New Roman" w:cs="Times New Roman"/>
          <w:color w:val="000000" w:themeColor="text1"/>
          <w:sz w:val="24"/>
          <w:szCs w:val="24"/>
        </w:rPr>
        <w:t>tır.</w:t>
      </w:r>
    </w:p>
    <w:p w14:paraId="40487DC6" w14:textId="77777777" w:rsidR="007367DF" w:rsidRPr="000D1F1E" w:rsidRDefault="007367DF" w:rsidP="00B94CE6">
      <w:pPr>
        <w:pStyle w:val="xmsonormal"/>
        <w:jc w:val="both"/>
        <w:rPr>
          <w:rFonts w:ascii="Times New Roman" w:hAnsi="Times New Roman" w:cs="Times New Roman"/>
          <w:color w:val="000000" w:themeColor="text1"/>
          <w:sz w:val="24"/>
          <w:szCs w:val="24"/>
        </w:rPr>
      </w:pPr>
    </w:p>
    <w:p w14:paraId="0018DFEE" w14:textId="6EB70061" w:rsidR="006302F3" w:rsidRDefault="007367DF" w:rsidP="002B5CC0">
      <w:pPr>
        <w:pStyle w:val="xmsonormal"/>
        <w:ind w:firstLine="708"/>
        <w:jc w:val="both"/>
        <w:rPr>
          <w:rFonts w:ascii="Times New Roman" w:hAnsi="Times New Roman" w:cs="Times New Roman"/>
          <w:color w:val="000000" w:themeColor="text1"/>
          <w:sz w:val="24"/>
          <w:szCs w:val="24"/>
        </w:rPr>
      </w:pPr>
      <w:r w:rsidRPr="000D1F1E">
        <w:rPr>
          <w:rFonts w:ascii="Times New Roman" w:hAnsi="Times New Roman" w:cs="Times New Roman"/>
          <w:b/>
          <w:color w:val="000000" w:themeColor="text1"/>
          <w:sz w:val="24"/>
          <w:szCs w:val="24"/>
        </w:rPr>
        <w:t xml:space="preserve">Edremit Tarıma Dayalı İhtisas </w:t>
      </w:r>
      <w:r w:rsidR="006302F3">
        <w:rPr>
          <w:rFonts w:ascii="Times New Roman" w:hAnsi="Times New Roman" w:cs="Times New Roman"/>
          <w:b/>
          <w:color w:val="000000" w:themeColor="text1"/>
          <w:sz w:val="24"/>
          <w:szCs w:val="24"/>
        </w:rPr>
        <w:t>(Jeotermal Kaynaklı Sera)</w:t>
      </w:r>
      <w:r w:rsidRPr="000D1F1E">
        <w:rPr>
          <w:rFonts w:ascii="Times New Roman" w:hAnsi="Times New Roman" w:cs="Times New Roman"/>
          <w:b/>
          <w:color w:val="000000" w:themeColor="text1"/>
          <w:sz w:val="24"/>
          <w:szCs w:val="24"/>
        </w:rPr>
        <w:t xml:space="preserve"> Organize Sanayi Bölgesi </w:t>
      </w:r>
      <w:r w:rsidRPr="000D1F1E">
        <w:rPr>
          <w:rFonts w:ascii="Times New Roman" w:hAnsi="Times New Roman" w:cs="Times New Roman"/>
          <w:color w:val="000000" w:themeColor="text1"/>
          <w:sz w:val="24"/>
          <w:szCs w:val="24"/>
        </w:rPr>
        <w:t>içinde</w:t>
      </w:r>
      <w:r w:rsidR="006302F3">
        <w:rPr>
          <w:rFonts w:ascii="Times New Roman" w:hAnsi="Times New Roman" w:cs="Times New Roman"/>
          <w:color w:val="000000" w:themeColor="text1"/>
          <w:sz w:val="24"/>
          <w:szCs w:val="24"/>
        </w:rPr>
        <w:t>;</w:t>
      </w:r>
      <w:r w:rsidRPr="000D1F1E">
        <w:rPr>
          <w:rFonts w:ascii="Times New Roman" w:hAnsi="Times New Roman" w:cs="Times New Roman"/>
          <w:color w:val="000000" w:themeColor="text1"/>
          <w:sz w:val="24"/>
          <w:szCs w:val="24"/>
        </w:rPr>
        <w:t xml:space="preserve"> </w:t>
      </w:r>
      <w:r w:rsidR="006302F3">
        <w:rPr>
          <w:rFonts w:ascii="Times New Roman" w:hAnsi="Times New Roman" w:cs="Times New Roman"/>
          <w:color w:val="000000" w:themeColor="text1"/>
          <w:sz w:val="24"/>
          <w:szCs w:val="24"/>
        </w:rPr>
        <w:t xml:space="preserve">jeotermal enerji kaynağı ile ısıtmalı, tam otomasyonlu topraksız, modern </w:t>
      </w:r>
      <w:r w:rsidRPr="000D1F1E">
        <w:rPr>
          <w:rFonts w:ascii="Times New Roman" w:hAnsi="Times New Roman" w:cs="Times New Roman"/>
          <w:color w:val="000000" w:themeColor="text1"/>
          <w:sz w:val="24"/>
          <w:szCs w:val="24"/>
        </w:rPr>
        <w:t xml:space="preserve">ve teknolojik seralarda </w:t>
      </w:r>
      <w:r w:rsidR="004D730D">
        <w:rPr>
          <w:rFonts w:ascii="Times New Roman" w:hAnsi="Times New Roman" w:cs="Times New Roman"/>
          <w:color w:val="000000" w:themeColor="text1"/>
          <w:sz w:val="24"/>
          <w:szCs w:val="24"/>
        </w:rPr>
        <w:t>örtü altı bitkisel üretim (</w:t>
      </w:r>
      <w:r w:rsidR="004D730D" w:rsidRPr="004D730D">
        <w:rPr>
          <w:rFonts w:ascii="Times New Roman" w:hAnsi="Times New Roman" w:cs="Times New Roman"/>
          <w:b/>
          <w:i/>
          <w:color w:val="000000" w:themeColor="text1"/>
          <w:sz w:val="24"/>
          <w:szCs w:val="24"/>
        </w:rPr>
        <w:t>süs bitkileri, çiçekçilik, yaş sebze, meyve fidesi, tohum, fide ve fidan üretimi</w:t>
      </w:r>
      <w:r w:rsidR="004D730D">
        <w:rPr>
          <w:rFonts w:ascii="Times New Roman" w:hAnsi="Times New Roman" w:cs="Times New Roman"/>
          <w:b/>
          <w:i/>
          <w:color w:val="000000" w:themeColor="text1"/>
          <w:sz w:val="24"/>
          <w:szCs w:val="24"/>
        </w:rPr>
        <w:t xml:space="preserve"> vb.</w:t>
      </w:r>
      <w:r w:rsidR="004D730D" w:rsidRPr="004D730D">
        <w:rPr>
          <w:rFonts w:ascii="Times New Roman" w:hAnsi="Times New Roman" w:cs="Times New Roman"/>
          <w:b/>
          <w:i/>
          <w:color w:val="000000" w:themeColor="text1"/>
          <w:sz w:val="24"/>
          <w:szCs w:val="24"/>
        </w:rPr>
        <w:t>)</w:t>
      </w:r>
      <w:r w:rsidR="004D730D">
        <w:rPr>
          <w:rFonts w:ascii="Times New Roman" w:hAnsi="Times New Roman" w:cs="Times New Roman"/>
          <w:color w:val="000000" w:themeColor="text1"/>
          <w:sz w:val="24"/>
          <w:szCs w:val="24"/>
        </w:rPr>
        <w:t xml:space="preserve"> </w:t>
      </w:r>
      <w:r w:rsidRPr="000D1F1E">
        <w:rPr>
          <w:rFonts w:ascii="Times New Roman" w:hAnsi="Times New Roman" w:cs="Times New Roman"/>
          <w:color w:val="000000" w:themeColor="text1"/>
          <w:sz w:val="24"/>
          <w:szCs w:val="24"/>
        </w:rPr>
        <w:t xml:space="preserve"> </w:t>
      </w:r>
      <w:proofErr w:type="gramStart"/>
      <w:r w:rsidRPr="000D1F1E">
        <w:rPr>
          <w:rFonts w:ascii="Times New Roman" w:hAnsi="Times New Roman" w:cs="Times New Roman"/>
          <w:color w:val="000000" w:themeColor="text1"/>
          <w:sz w:val="24"/>
          <w:szCs w:val="24"/>
        </w:rPr>
        <w:t>hedeflenmektedir</w:t>
      </w:r>
      <w:proofErr w:type="gramEnd"/>
      <w:r w:rsidR="007C7644" w:rsidRPr="000D1F1E">
        <w:rPr>
          <w:rFonts w:ascii="Times New Roman" w:hAnsi="Times New Roman" w:cs="Times New Roman"/>
          <w:color w:val="000000" w:themeColor="text1"/>
          <w:sz w:val="24"/>
          <w:szCs w:val="24"/>
        </w:rPr>
        <w:t xml:space="preserve">.  </w:t>
      </w:r>
      <w:r w:rsidRPr="000D1F1E">
        <w:rPr>
          <w:rFonts w:ascii="Times New Roman" w:hAnsi="Times New Roman" w:cs="Times New Roman"/>
          <w:color w:val="000000" w:themeColor="text1"/>
          <w:sz w:val="24"/>
          <w:szCs w:val="24"/>
        </w:rPr>
        <w:t xml:space="preserve">İlçemizin sahip olduğu </w:t>
      </w:r>
      <w:proofErr w:type="spellStart"/>
      <w:r w:rsidR="00FB2E22" w:rsidRPr="000D1F1E">
        <w:rPr>
          <w:rFonts w:ascii="Times New Roman" w:hAnsi="Times New Roman" w:cs="Times New Roman"/>
          <w:color w:val="000000" w:themeColor="text1"/>
          <w:sz w:val="24"/>
          <w:szCs w:val="24"/>
        </w:rPr>
        <w:t>klimatik</w:t>
      </w:r>
      <w:proofErr w:type="spellEnd"/>
      <w:r w:rsidR="00FB2E22" w:rsidRPr="000D1F1E">
        <w:rPr>
          <w:rFonts w:ascii="Times New Roman" w:hAnsi="Times New Roman" w:cs="Times New Roman"/>
          <w:color w:val="000000" w:themeColor="text1"/>
          <w:sz w:val="24"/>
          <w:szCs w:val="24"/>
        </w:rPr>
        <w:t xml:space="preserve"> </w:t>
      </w:r>
      <w:r w:rsidRPr="000D1F1E">
        <w:rPr>
          <w:rFonts w:ascii="Times New Roman" w:hAnsi="Times New Roman" w:cs="Times New Roman"/>
          <w:color w:val="000000" w:themeColor="text1"/>
          <w:sz w:val="24"/>
          <w:szCs w:val="24"/>
        </w:rPr>
        <w:t>iklim özellikleri,</w:t>
      </w:r>
      <w:r w:rsidR="00FB2E22" w:rsidRPr="000D1F1E">
        <w:rPr>
          <w:rFonts w:ascii="Times New Roman" w:hAnsi="Times New Roman" w:cs="Times New Roman"/>
          <w:color w:val="000000" w:themeColor="text1"/>
          <w:sz w:val="24"/>
          <w:szCs w:val="24"/>
        </w:rPr>
        <w:t xml:space="preserve"> </w:t>
      </w:r>
      <w:proofErr w:type="spellStart"/>
      <w:r w:rsidR="00FB2E22" w:rsidRPr="000D1F1E">
        <w:rPr>
          <w:rFonts w:ascii="Times New Roman" w:hAnsi="Times New Roman" w:cs="Times New Roman"/>
          <w:color w:val="000000" w:themeColor="text1"/>
          <w:sz w:val="24"/>
          <w:szCs w:val="24"/>
        </w:rPr>
        <w:t>lokasyon</w:t>
      </w:r>
      <w:proofErr w:type="spellEnd"/>
      <w:r w:rsidR="006E19B7" w:rsidRPr="000D1F1E">
        <w:rPr>
          <w:rFonts w:ascii="Times New Roman" w:hAnsi="Times New Roman" w:cs="Times New Roman"/>
          <w:color w:val="000000" w:themeColor="text1"/>
          <w:sz w:val="24"/>
          <w:szCs w:val="24"/>
        </w:rPr>
        <w:t>,</w:t>
      </w:r>
      <w:r w:rsidR="00FB2E22" w:rsidRPr="000D1F1E">
        <w:rPr>
          <w:rFonts w:ascii="Times New Roman" w:hAnsi="Times New Roman" w:cs="Times New Roman"/>
          <w:color w:val="000000" w:themeColor="text1"/>
          <w:sz w:val="24"/>
          <w:szCs w:val="24"/>
        </w:rPr>
        <w:t xml:space="preserve"> </w:t>
      </w:r>
      <w:r w:rsidRPr="000D1F1E">
        <w:rPr>
          <w:rFonts w:ascii="Times New Roman" w:hAnsi="Times New Roman" w:cs="Times New Roman"/>
          <w:color w:val="000000" w:themeColor="text1"/>
          <w:sz w:val="24"/>
          <w:szCs w:val="24"/>
        </w:rPr>
        <w:t>lojistik avantajları ve kalifiye iş gücü sayesinde kısa sürede alanında önemli başarılar</w:t>
      </w:r>
      <w:r w:rsidR="00F9443D" w:rsidRPr="000D1F1E">
        <w:rPr>
          <w:rFonts w:ascii="Times New Roman" w:hAnsi="Times New Roman" w:cs="Times New Roman"/>
          <w:color w:val="000000" w:themeColor="text1"/>
          <w:sz w:val="24"/>
          <w:szCs w:val="24"/>
        </w:rPr>
        <w:t xml:space="preserve"> elde edeceğini düşünmekteyiz.</w:t>
      </w:r>
      <w:r w:rsidR="00E02989" w:rsidRPr="000D1F1E">
        <w:rPr>
          <w:rFonts w:ascii="Times New Roman" w:hAnsi="Times New Roman" w:cs="Times New Roman"/>
          <w:color w:val="000000" w:themeColor="text1"/>
          <w:sz w:val="24"/>
          <w:szCs w:val="24"/>
        </w:rPr>
        <w:t xml:space="preserve"> </w:t>
      </w:r>
      <w:r w:rsidR="006302F3" w:rsidRPr="006302F3">
        <w:rPr>
          <w:rFonts w:ascii="Times New Roman" w:hAnsi="Times New Roman" w:cs="Times New Roman"/>
          <w:color w:val="000000" w:themeColor="text1"/>
          <w:sz w:val="24"/>
          <w:szCs w:val="24"/>
        </w:rPr>
        <w:t>Ayrıca örtü altı bitkisel üretime bağlı sanayinin gelişmesi ve tarım sanayi entegrasyonunun sağlanması amaçlanmaktadır.</w:t>
      </w:r>
    </w:p>
    <w:p w14:paraId="77B84B84" w14:textId="77777777" w:rsidR="006302F3" w:rsidRDefault="006302F3" w:rsidP="002B5CC0">
      <w:pPr>
        <w:pStyle w:val="xmsonormal"/>
        <w:ind w:firstLine="708"/>
        <w:jc w:val="both"/>
        <w:rPr>
          <w:rFonts w:ascii="Times New Roman" w:hAnsi="Times New Roman" w:cs="Times New Roman"/>
          <w:color w:val="000000" w:themeColor="text1"/>
          <w:sz w:val="24"/>
          <w:szCs w:val="24"/>
        </w:rPr>
      </w:pPr>
    </w:p>
    <w:p w14:paraId="19D655EF" w14:textId="11A59854" w:rsidR="00B94CE6" w:rsidRPr="000D1F1E" w:rsidRDefault="00FB2E22" w:rsidP="002B5CC0">
      <w:pPr>
        <w:pStyle w:val="xmsonormal"/>
        <w:ind w:firstLine="708"/>
        <w:jc w:val="both"/>
        <w:rPr>
          <w:rFonts w:ascii="Times New Roman" w:hAnsi="Times New Roman" w:cs="Times New Roman"/>
          <w:color w:val="000000" w:themeColor="text1"/>
          <w:sz w:val="24"/>
          <w:szCs w:val="24"/>
        </w:rPr>
      </w:pPr>
      <w:r w:rsidRPr="000D1F1E">
        <w:rPr>
          <w:rFonts w:ascii="Times New Roman" w:hAnsi="Times New Roman" w:cs="Times New Roman"/>
          <w:color w:val="000000" w:themeColor="text1"/>
          <w:sz w:val="24"/>
          <w:szCs w:val="24"/>
        </w:rPr>
        <w:t xml:space="preserve">Edremit </w:t>
      </w:r>
      <w:r w:rsidR="00B94CE6" w:rsidRPr="000D1F1E">
        <w:rPr>
          <w:rFonts w:ascii="Times New Roman" w:hAnsi="Times New Roman" w:cs="Times New Roman"/>
          <w:color w:val="000000" w:themeColor="text1"/>
          <w:sz w:val="24"/>
          <w:szCs w:val="24"/>
        </w:rPr>
        <w:t>TDİOSB alanımız</w:t>
      </w:r>
      <w:r w:rsidRPr="000D1F1E">
        <w:rPr>
          <w:rFonts w:ascii="Times New Roman" w:hAnsi="Times New Roman" w:cs="Times New Roman"/>
          <w:color w:val="000000" w:themeColor="text1"/>
          <w:sz w:val="24"/>
          <w:szCs w:val="24"/>
        </w:rPr>
        <w:t xml:space="preserve">; </w:t>
      </w:r>
      <w:r w:rsidR="00A750D4" w:rsidRPr="000D1F1E">
        <w:rPr>
          <w:rFonts w:ascii="Times New Roman" w:hAnsi="Times New Roman" w:cs="Times New Roman"/>
          <w:color w:val="000000" w:themeColor="text1"/>
          <w:sz w:val="24"/>
          <w:szCs w:val="24"/>
        </w:rPr>
        <w:t>Ed</w:t>
      </w:r>
      <w:r w:rsidR="009B45D6" w:rsidRPr="000D1F1E">
        <w:rPr>
          <w:rFonts w:ascii="Times New Roman" w:hAnsi="Times New Roman" w:cs="Times New Roman"/>
          <w:color w:val="000000" w:themeColor="text1"/>
          <w:sz w:val="24"/>
          <w:szCs w:val="24"/>
        </w:rPr>
        <w:t xml:space="preserve">remit İlçesi Çıkrıkçı Mahallesinde </w:t>
      </w:r>
      <w:r w:rsidR="00A750D4" w:rsidRPr="000D1F1E">
        <w:rPr>
          <w:rFonts w:ascii="Times New Roman" w:hAnsi="Times New Roman" w:cs="Times New Roman"/>
          <w:color w:val="000000" w:themeColor="text1"/>
          <w:sz w:val="24"/>
          <w:szCs w:val="24"/>
        </w:rPr>
        <w:t xml:space="preserve">kurulmuştur. Alanımızın toplam büyüklüğü </w:t>
      </w:r>
      <w:r w:rsidR="00B94CE6" w:rsidRPr="000D1F1E">
        <w:rPr>
          <w:rFonts w:ascii="Times New Roman" w:hAnsi="Times New Roman" w:cs="Times New Roman"/>
          <w:color w:val="000000" w:themeColor="text1"/>
          <w:sz w:val="24"/>
          <w:szCs w:val="24"/>
        </w:rPr>
        <w:t>640</w:t>
      </w:r>
      <w:r w:rsidR="00EB3B8C">
        <w:rPr>
          <w:rFonts w:ascii="Times New Roman" w:hAnsi="Times New Roman" w:cs="Times New Roman"/>
          <w:color w:val="000000" w:themeColor="text1"/>
          <w:sz w:val="24"/>
          <w:szCs w:val="24"/>
        </w:rPr>
        <w:t>.</w:t>
      </w:r>
      <w:r w:rsidR="00B94CE6" w:rsidRPr="000D1F1E">
        <w:rPr>
          <w:rFonts w:ascii="Times New Roman" w:hAnsi="Times New Roman" w:cs="Times New Roman"/>
          <w:color w:val="000000" w:themeColor="text1"/>
          <w:sz w:val="24"/>
          <w:szCs w:val="24"/>
        </w:rPr>
        <w:t>527 m</w:t>
      </w:r>
      <w:r w:rsidR="00B94CE6" w:rsidRPr="000D1F1E">
        <w:rPr>
          <w:rFonts w:ascii="Times New Roman" w:hAnsi="Times New Roman" w:cs="Times New Roman"/>
          <w:color w:val="000000" w:themeColor="text1"/>
          <w:sz w:val="24"/>
          <w:szCs w:val="24"/>
          <w:vertAlign w:val="superscript"/>
        </w:rPr>
        <w:t>2</w:t>
      </w:r>
      <w:r w:rsidR="00B94CE6" w:rsidRPr="000D1F1E">
        <w:rPr>
          <w:rFonts w:ascii="Times New Roman" w:hAnsi="Times New Roman" w:cs="Times New Roman"/>
          <w:color w:val="000000" w:themeColor="text1"/>
          <w:sz w:val="24"/>
          <w:szCs w:val="24"/>
        </w:rPr>
        <w:t xml:space="preserve"> büyüklüğünde olup </w:t>
      </w:r>
      <w:r w:rsidR="005600EC" w:rsidRPr="000D1F1E">
        <w:rPr>
          <w:rFonts w:ascii="Times New Roman" w:hAnsi="Times New Roman" w:cs="Times New Roman"/>
          <w:color w:val="000000" w:themeColor="text1"/>
          <w:sz w:val="24"/>
          <w:szCs w:val="24"/>
        </w:rPr>
        <w:t>proje sahasında toplamda 440</w:t>
      </w:r>
      <w:r w:rsidR="00EB3B8C">
        <w:rPr>
          <w:rFonts w:ascii="Times New Roman" w:hAnsi="Times New Roman" w:cs="Times New Roman"/>
          <w:color w:val="000000" w:themeColor="text1"/>
          <w:sz w:val="24"/>
          <w:szCs w:val="24"/>
        </w:rPr>
        <w:t>.</w:t>
      </w:r>
      <w:r w:rsidR="00817798">
        <w:rPr>
          <w:rFonts w:ascii="Times New Roman" w:hAnsi="Times New Roman" w:cs="Times New Roman"/>
          <w:color w:val="000000" w:themeColor="text1"/>
          <w:sz w:val="24"/>
          <w:szCs w:val="24"/>
        </w:rPr>
        <w:t>3</w:t>
      </w:r>
      <w:r w:rsidR="00177D10">
        <w:rPr>
          <w:rFonts w:ascii="Times New Roman" w:hAnsi="Times New Roman" w:cs="Times New Roman"/>
          <w:color w:val="000000" w:themeColor="text1"/>
          <w:sz w:val="24"/>
          <w:szCs w:val="24"/>
        </w:rPr>
        <w:t>31,36</w:t>
      </w:r>
      <w:r w:rsidR="005600EC" w:rsidRPr="000D1F1E">
        <w:rPr>
          <w:rFonts w:ascii="Times New Roman" w:hAnsi="Times New Roman" w:cs="Times New Roman"/>
          <w:color w:val="000000" w:themeColor="text1"/>
          <w:sz w:val="24"/>
          <w:szCs w:val="24"/>
        </w:rPr>
        <w:t xml:space="preserve"> </w:t>
      </w:r>
      <w:r w:rsidRPr="000D1F1E">
        <w:rPr>
          <w:rFonts w:ascii="Times New Roman" w:hAnsi="Times New Roman" w:cs="Times New Roman"/>
          <w:color w:val="000000" w:themeColor="text1"/>
          <w:sz w:val="24"/>
          <w:szCs w:val="24"/>
        </w:rPr>
        <w:t>m2</w:t>
      </w:r>
      <w:r w:rsidR="005600EC" w:rsidRPr="000D1F1E">
        <w:rPr>
          <w:rFonts w:ascii="Times New Roman" w:hAnsi="Times New Roman" w:cs="Times New Roman"/>
          <w:color w:val="000000" w:themeColor="text1"/>
          <w:sz w:val="24"/>
          <w:szCs w:val="24"/>
          <w:vertAlign w:val="superscript"/>
        </w:rPr>
        <w:t xml:space="preserve"> </w:t>
      </w:r>
      <w:r w:rsidR="005600EC" w:rsidRPr="000D1F1E">
        <w:rPr>
          <w:rFonts w:ascii="Times New Roman" w:hAnsi="Times New Roman" w:cs="Times New Roman"/>
          <w:color w:val="000000" w:themeColor="text1"/>
          <w:sz w:val="24"/>
          <w:szCs w:val="24"/>
        </w:rPr>
        <w:t xml:space="preserve">alanda </w:t>
      </w:r>
      <w:r w:rsidR="00F97DBD">
        <w:rPr>
          <w:rFonts w:ascii="Times New Roman" w:hAnsi="Times New Roman" w:cs="Times New Roman"/>
          <w:color w:val="000000" w:themeColor="text1"/>
          <w:sz w:val="24"/>
          <w:szCs w:val="24"/>
        </w:rPr>
        <w:t>örtü altı bitkisel üretim</w:t>
      </w:r>
      <w:r w:rsidR="005600EC" w:rsidRPr="000D1F1E">
        <w:rPr>
          <w:rFonts w:ascii="Times New Roman" w:hAnsi="Times New Roman" w:cs="Times New Roman"/>
          <w:color w:val="000000" w:themeColor="text1"/>
          <w:sz w:val="24"/>
          <w:szCs w:val="24"/>
        </w:rPr>
        <w:t xml:space="preserve"> yapan modern teknolojik seralar kurulacaktır. Ayrıca yaklaşık 33</w:t>
      </w:r>
      <w:r w:rsidR="00EB3B8C">
        <w:rPr>
          <w:rFonts w:ascii="Times New Roman" w:hAnsi="Times New Roman" w:cs="Times New Roman"/>
          <w:color w:val="000000" w:themeColor="text1"/>
          <w:sz w:val="24"/>
          <w:szCs w:val="24"/>
        </w:rPr>
        <w:t>.</w:t>
      </w:r>
      <w:r w:rsidR="005600EC" w:rsidRPr="000D1F1E">
        <w:rPr>
          <w:rFonts w:ascii="Times New Roman" w:hAnsi="Times New Roman" w:cs="Times New Roman"/>
          <w:color w:val="000000" w:themeColor="text1"/>
          <w:sz w:val="24"/>
          <w:szCs w:val="24"/>
        </w:rPr>
        <w:t>500 m</w:t>
      </w:r>
      <w:r w:rsidR="005600EC" w:rsidRPr="000D1F1E">
        <w:rPr>
          <w:rFonts w:ascii="Times New Roman" w:hAnsi="Times New Roman" w:cs="Times New Roman"/>
          <w:color w:val="000000" w:themeColor="text1"/>
          <w:sz w:val="24"/>
          <w:szCs w:val="24"/>
          <w:vertAlign w:val="superscript"/>
        </w:rPr>
        <w:t xml:space="preserve">2 </w:t>
      </w:r>
      <w:r w:rsidR="007C7644" w:rsidRPr="000D1F1E">
        <w:rPr>
          <w:rFonts w:ascii="Times New Roman" w:hAnsi="Times New Roman" w:cs="Times New Roman"/>
          <w:color w:val="000000" w:themeColor="text1"/>
          <w:sz w:val="24"/>
          <w:szCs w:val="24"/>
        </w:rPr>
        <w:t>alanda ise</w:t>
      </w:r>
      <w:r w:rsidR="005600EC" w:rsidRPr="000D1F1E">
        <w:rPr>
          <w:rFonts w:ascii="Times New Roman" w:hAnsi="Times New Roman" w:cs="Times New Roman"/>
          <w:color w:val="000000" w:themeColor="text1"/>
          <w:sz w:val="24"/>
          <w:szCs w:val="24"/>
        </w:rPr>
        <w:t xml:space="preserve"> ihtisas konusuna uygun sanayi tesisleri parselleri yer almaktadır. TDİOSB alanımızda en az </w:t>
      </w:r>
      <w:r w:rsidR="008615F4" w:rsidRPr="000D1F1E">
        <w:rPr>
          <w:rFonts w:ascii="Times New Roman" w:hAnsi="Times New Roman" w:cs="Times New Roman"/>
          <w:color w:val="000000" w:themeColor="text1"/>
          <w:sz w:val="24"/>
          <w:szCs w:val="24"/>
        </w:rPr>
        <w:t>10</w:t>
      </w:r>
      <w:r w:rsidR="00EB3B8C">
        <w:rPr>
          <w:rFonts w:ascii="Times New Roman" w:hAnsi="Times New Roman" w:cs="Times New Roman"/>
          <w:color w:val="000000" w:themeColor="text1"/>
          <w:sz w:val="24"/>
          <w:szCs w:val="24"/>
        </w:rPr>
        <w:t>.</w:t>
      </w:r>
      <w:r w:rsidR="005600EC" w:rsidRPr="000D1F1E">
        <w:rPr>
          <w:rFonts w:ascii="Times New Roman" w:hAnsi="Times New Roman" w:cs="Times New Roman"/>
          <w:color w:val="000000" w:themeColor="text1"/>
          <w:sz w:val="24"/>
          <w:szCs w:val="24"/>
        </w:rPr>
        <w:t xml:space="preserve">000 </w:t>
      </w:r>
      <w:r w:rsidR="008615F4" w:rsidRPr="000D1F1E">
        <w:rPr>
          <w:rFonts w:ascii="Times New Roman" w:hAnsi="Times New Roman" w:cs="Times New Roman"/>
          <w:color w:val="000000" w:themeColor="text1"/>
          <w:sz w:val="24"/>
          <w:szCs w:val="24"/>
        </w:rPr>
        <w:t>m</w:t>
      </w:r>
      <w:r w:rsidR="008615F4" w:rsidRPr="000D1F1E">
        <w:rPr>
          <w:rFonts w:ascii="Times New Roman" w:hAnsi="Times New Roman" w:cs="Times New Roman"/>
          <w:color w:val="000000" w:themeColor="text1"/>
          <w:sz w:val="24"/>
          <w:szCs w:val="24"/>
          <w:vertAlign w:val="superscript"/>
        </w:rPr>
        <w:t xml:space="preserve">2 </w:t>
      </w:r>
      <w:r w:rsidR="008615F4" w:rsidRPr="000D1F1E">
        <w:rPr>
          <w:rFonts w:ascii="Times New Roman" w:hAnsi="Times New Roman" w:cs="Times New Roman"/>
          <w:color w:val="000000" w:themeColor="text1"/>
          <w:sz w:val="24"/>
          <w:szCs w:val="24"/>
        </w:rPr>
        <w:t>büyüklüğünde</w:t>
      </w:r>
      <w:r w:rsidR="005600EC" w:rsidRPr="000D1F1E">
        <w:rPr>
          <w:rFonts w:ascii="Times New Roman" w:hAnsi="Times New Roman" w:cs="Times New Roman"/>
          <w:color w:val="000000" w:themeColor="text1"/>
          <w:sz w:val="24"/>
          <w:szCs w:val="24"/>
        </w:rPr>
        <w:t xml:space="preserve"> </w:t>
      </w:r>
      <w:r w:rsidR="008615F4" w:rsidRPr="000D1F1E">
        <w:rPr>
          <w:rFonts w:ascii="Times New Roman" w:hAnsi="Times New Roman" w:cs="Times New Roman"/>
          <w:b/>
          <w:color w:val="000000" w:themeColor="text1"/>
          <w:sz w:val="24"/>
          <w:szCs w:val="24"/>
        </w:rPr>
        <w:t>30</w:t>
      </w:r>
      <w:r w:rsidR="005600EC" w:rsidRPr="000D1F1E">
        <w:rPr>
          <w:rFonts w:ascii="Times New Roman" w:hAnsi="Times New Roman" w:cs="Times New Roman"/>
          <w:b/>
          <w:color w:val="000000" w:themeColor="text1"/>
          <w:sz w:val="24"/>
          <w:szCs w:val="24"/>
        </w:rPr>
        <w:t xml:space="preserve"> adet sera parseli</w:t>
      </w:r>
      <w:r w:rsidR="005600EC" w:rsidRPr="000D1F1E">
        <w:rPr>
          <w:rFonts w:ascii="Times New Roman" w:hAnsi="Times New Roman" w:cs="Times New Roman"/>
          <w:color w:val="000000" w:themeColor="text1"/>
          <w:sz w:val="24"/>
          <w:szCs w:val="24"/>
        </w:rPr>
        <w:t xml:space="preserve"> ve</w:t>
      </w:r>
      <w:r w:rsidR="008615F4" w:rsidRPr="000D1F1E">
        <w:rPr>
          <w:rFonts w:ascii="Times New Roman" w:hAnsi="Times New Roman" w:cs="Times New Roman"/>
          <w:color w:val="000000" w:themeColor="text1"/>
          <w:sz w:val="24"/>
          <w:szCs w:val="24"/>
        </w:rPr>
        <w:t xml:space="preserve"> en az 4</w:t>
      </w:r>
      <w:r w:rsidR="00EB3B8C">
        <w:rPr>
          <w:rFonts w:ascii="Times New Roman" w:hAnsi="Times New Roman" w:cs="Times New Roman"/>
          <w:color w:val="000000" w:themeColor="text1"/>
          <w:sz w:val="24"/>
          <w:szCs w:val="24"/>
        </w:rPr>
        <w:t>.</w:t>
      </w:r>
      <w:r w:rsidR="008615F4" w:rsidRPr="000D1F1E">
        <w:rPr>
          <w:rFonts w:ascii="Times New Roman" w:hAnsi="Times New Roman" w:cs="Times New Roman"/>
          <w:color w:val="000000" w:themeColor="text1"/>
          <w:sz w:val="24"/>
          <w:szCs w:val="24"/>
        </w:rPr>
        <w:t>600 m2 büyüklüğünde</w:t>
      </w:r>
      <w:r w:rsidR="005600EC" w:rsidRPr="000D1F1E">
        <w:rPr>
          <w:rFonts w:ascii="Times New Roman" w:hAnsi="Times New Roman" w:cs="Times New Roman"/>
          <w:color w:val="000000" w:themeColor="text1"/>
          <w:sz w:val="24"/>
          <w:szCs w:val="24"/>
        </w:rPr>
        <w:t xml:space="preserve"> </w:t>
      </w:r>
      <w:r w:rsidR="005600EC" w:rsidRPr="000D1F1E">
        <w:rPr>
          <w:rFonts w:ascii="Times New Roman" w:hAnsi="Times New Roman" w:cs="Times New Roman"/>
          <w:b/>
          <w:color w:val="000000" w:themeColor="text1"/>
          <w:sz w:val="24"/>
          <w:szCs w:val="24"/>
        </w:rPr>
        <w:t>7 adet sanayi parseli</w:t>
      </w:r>
      <w:r w:rsidR="005600EC" w:rsidRPr="000D1F1E">
        <w:rPr>
          <w:rFonts w:ascii="Times New Roman" w:hAnsi="Times New Roman" w:cs="Times New Roman"/>
          <w:color w:val="000000" w:themeColor="text1"/>
          <w:sz w:val="24"/>
          <w:szCs w:val="24"/>
        </w:rPr>
        <w:t xml:space="preserve"> bulunmaktadır.</w:t>
      </w:r>
      <w:r w:rsidR="002553C2" w:rsidRPr="000D1F1E">
        <w:rPr>
          <w:rFonts w:ascii="Times New Roman" w:hAnsi="Times New Roman" w:cs="Times New Roman"/>
          <w:color w:val="000000" w:themeColor="text1"/>
          <w:sz w:val="24"/>
          <w:szCs w:val="24"/>
        </w:rPr>
        <w:t xml:space="preserve"> TDİOSB alanımızda İdari ve Sosyal Hizmet </w:t>
      </w:r>
      <w:r w:rsidR="00E02989" w:rsidRPr="000D1F1E">
        <w:rPr>
          <w:rFonts w:ascii="Times New Roman" w:hAnsi="Times New Roman" w:cs="Times New Roman"/>
          <w:color w:val="000000" w:themeColor="text1"/>
          <w:sz w:val="24"/>
          <w:szCs w:val="24"/>
        </w:rPr>
        <w:t>Alanı</w:t>
      </w:r>
      <w:r w:rsidR="002553C2" w:rsidRPr="000D1F1E">
        <w:rPr>
          <w:rFonts w:ascii="Times New Roman" w:hAnsi="Times New Roman" w:cs="Times New Roman"/>
          <w:color w:val="000000" w:themeColor="text1"/>
          <w:sz w:val="24"/>
          <w:szCs w:val="24"/>
        </w:rPr>
        <w:t>, Teknik Alt Yapı Alanı, Tır Par</w:t>
      </w:r>
      <w:r w:rsidR="006E19B7" w:rsidRPr="000D1F1E">
        <w:rPr>
          <w:rFonts w:ascii="Times New Roman" w:hAnsi="Times New Roman" w:cs="Times New Roman"/>
          <w:color w:val="000000" w:themeColor="text1"/>
          <w:sz w:val="24"/>
          <w:szCs w:val="24"/>
        </w:rPr>
        <w:t xml:space="preserve">kı ve </w:t>
      </w:r>
      <w:r w:rsidR="00E02989" w:rsidRPr="000D1F1E">
        <w:rPr>
          <w:rFonts w:ascii="Times New Roman" w:hAnsi="Times New Roman" w:cs="Times New Roman"/>
          <w:color w:val="000000" w:themeColor="text1"/>
          <w:sz w:val="24"/>
          <w:szCs w:val="24"/>
        </w:rPr>
        <w:t>Eğitim Alanları</w:t>
      </w:r>
      <w:r w:rsidR="000D1F1E" w:rsidRPr="000D1F1E">
        <w:rPr>
          <w:rFonts w:ascii="Times New Roman" w:hAnsi="Times New Roman" w:cs="Times New Roman"/>
          <w:color w:val="000000" w:themeColor="text1"/>
          <w:sz w:val="24"/>
          <w:szCs w:val="24"/>
        </w:rPr>
        <w:t xml:space="preserve"> </w:t>
      </w:r>
      <w:r w:rsidR="00E02989" w:rsidRPr="000D1F1E">
        <w:rPr>
          <w:rFonts w:ascii="Times New Roman" w:hAnsi="Times New Roman" w:cs="Times New Roman"/>
          <w:color w:val="000000" w:themeColor="text1"/>
          <w:sz w:val="24"/>
          <w:szCs w:val="24"/>
        </w:rPr>
        <w:t>da</w:t>
      </w:r>
      <w:r w:rsidR="002553C2" w:rsidRPr="000D1F1E">
        <w:rPr>
          <w:rFonts w:ascii="Times New Roman" w:hAnsi="Times New Roman" w:cs="Times New Roman"/>
          <w:color w:val="000000" w:themeColor="text1"/>
          <w:sz w:val="24"/>
          <w:szCs w:val="24"/>
        </w:rPr>
        <w:t xml:space="preserve"> bulunmaktadır. </w:t>
      </w:r>
    </w:p>
    <w:p w14:paraId="4EAB6C45" w14:textId="77777777" w:rsidR="002553C2" w:rsidRPr="000D1F1E" w:rsidRDefault="002553C2" w:rsidP="00AF59AE">
      <w:pPr>
        <w:pStyle w:val="xmsonormal"/>
        <w:jc w:val="both"/>
        <w:rPr>
          <w:rFonts w:ascii="Times New Roman" w:hAnsi="Times New Roman" w:cs="Times New Roman"/>
          <w:color w:val="000000" w:themeColor="text1"/>
          <w:sz w:val="24"/>
          <w:szCs w:val="24"/>
        </w:rPr>
      </w:pPr>
    </w:p>
    <w:p w14:paraId="2165609F" w14:textId="77777777" w:rsidR="007367DF" w:rsidRPr="000D1F1E" w:rsidRDefault="007367DF" w:rsidP="002B5CC0">
      <w:pPr>
        <w:pStyle w:val="xmsonormal"/>
        <w:ind w:firstLine="708"/>
        <w:jc w:val="both"/>
        <w:rPr>
          <w:rFonts w:ascii="Times New Roman" w:hAnsi="Times New Roman" w:cs="Times New Roman"/>
          <w:color w:val="000000" w:themeColor="text1"/>
          <w:sz w:val="24"/>
          <w:szCs w:val="24"/>
        </w:rPr>
      </w:pPr>
      <w:r w:rsidRPr="000D1F1E">
        <w:rPr>
          <w:rFonts w:ascii="Times New Roman" w:hAnsi="Times New Roman" w:cs="Times New Roman"/>
          <w:color w:val="000000" w:themeColor="text1"/>
          <w:sz w:val="24"/>
          <w:szCs w:val="24"/>
        </w:rPr>
        <w:t xml:space="preserve">Edremit </w:t>
      </w:r>
      <w:r w:rsidR="006B3561" w:rsidRPr="000D1F1E">
        <w:rPr>
          <w:rFonts w:ascii="Times New Roman" w:hAnsi="Times New Roman" w:cs="Times New Roman"/>
          <w:color w:val="000000" w:themeColor="text1"/>
          <w:sz w:val="24"/>
          <w:szCs w:val="24"/>
        </w:rPr>
        <w:t xml:space="preserve">TDİOSB </w:t>
      </w:r>
      <w:r w:rsidRPr="000D1F1E">
        <w:rPr>
          <w:rFonts w:ascii="Times New Roman" w:hAnsi="Times New Roman" w:cs="Times New Roman"/>
          <w:color w:val="000000" w:themeColor="text1"/>
          <w:sz w:val="24"/>
          <w:szCs w:val="24"/>
        </w:rPr>
        <w:t xml:space="preserve">içinde tüm parsellerin başına Yol, Sera Isıtma Hattı, </w:t>
      </w:r>
      <w:proofErr w:type="spellStart"/>
      <w:proofErr w:type="gramStart"/>
      <w:r w:rsidRPr="000D1F1E">
        <w:rPr>
          <w:rFonts w:ascii="Times New Roman" w:hAnsi="Times New Roman" w:cs="Times New Roman"/>
          <w:color w:val="000000" w:themeColor="text1"/>
          <w:sz w:val="24"/>
          <w:szCs w:val="24"/>
        </w:rPr>
        <w:t>Atıksu</w:t>
      </w:r>
      <w:proofErr w:type="spellEnd"/>
      <w:r w:rsidRPr="000D1F1E">
        <w:rPr>
          <w:rFonts w:ascii="Times New Roman" w:hAnsi="Times New Roman" w:cs="Times New Roman"/>
          <w:color w:val="000000" w:themeColor="text1"/>
          <w:sz w:val="24"/>
          <w:szCs w:val="24"/>
        </w:rPr>
        <w:t>,  İçme</w:t>
      </w:r>
      <w:proofErr w:type="gramEnd"/>
      <w:r w:rsidRPr="000D1F1E">
        <w:rPr>
          <w:rFonts w:ascii="Times New Roman" w:hAnsi="Times New Roman" w:cs="Times New Roman"/>
          <w:color w:val="000000" w:themeColor="text1"/>
          <w:sz w:val="24"/>
          <w:szCs w:val="24"/>
        </w:rPr>
        <w:t xml:space="preserve">, Sulama ve Kullanma Suyu, Yağmur Suyu Drenaj Hattı, Doğalgaz,  Elektrik ve Telekom bağlantısı getirilecek ve yatırımcıya hazır olarak teslim edilecektir. Ayrıca TDİOSB alanımızı da içine alan Edremit TDİOSB adına 695.6 hektar büyüklüğünde jeotermal kaynak arama ruhsatımızda bulunmaktadır. Jeotermal kaynak arama sonuçlarının olumlu olması durumunda </w:t>
      </w:r>
      <w:r w:rsidRPr="000D1F1E">
        <w:rPr>
          <w:rFonts w:ascii="Times New Roman" w:hAnsi="Times New Roman" w:cs="Times New Roman"/>
          <w:color w:val="000000" w:themeColor="text1"/>
          <w:sz w:val="24"/>
          <w:szCs w:val="24"/>
        </w:rPr>
        <w:lastRenderedPageBreak/>
        <w:t xml:space="preserve">bölgemiz içindeki seraların ısıtması jeotermal enerjiden sağlanacaktır. Bunun dışında ısıtma amaçlı pirina ve doğalgaz ile </w:t>
      </w:r>
      <w:proofErr w:type="spellStart"/>
      <w:r w:rsidRPr="000D1F1E">
        <w:rPr>
          <w:rFonts w:ascii="Times New Roman" w:hAnsi="Times New Roman" w:cs="Times New Roman"/>
          <w:color w:val="000000" w:themeColor="text1"/>
          <w:sz w:val="24"/>
          <w:szCs w:val="24"/>
        </w:rPr>
        <w:t>hibrit</w:t>
      </w:r>
      <w:proofErr w:type="spellEnd"/>
      <w:r w:rsidRPr="000D1F1E">
        <w:rPr>
          <w:rFonts w:ascii="Times New Roman" w:hAnsi="Times New Roman" w:cs="Times New Roman"/>
          <w:color w:val="000000" w:themeColor="text1"/>
          <w:sz w:val="24"/>
          <w:szCs w:val="24"/>
        </w:rPr>
        <w:t xml:space="preserve"> sistemde ısı merkezi kurulacaktır. </w:t>
      </w:r>
    </w:p>
    <w:p w14:paraId="4938672A" w14:textId="77777777" w:rsidR="007367DF" w:rsidRPr="000D1F1E" w:rsidRDefault="007367DF" w:rsidP="00AF59AE">
      <w:pPr>
        <w:pStyle w:val="xmsonormal"/>
        <w:jc w:val="both"/>
        <w:rPr>
          <w:rFonts w:ascii="Times New Roman" w:hAnsi="Times New Roman" w:cs="Times New Roman"/>
          <w:color w:val="FF0000"/>
          <w:sz w:val="24"/>
          <w:szCs w:val="24"/>
        </w:rPr>
      </w:pPr>
    </w:p>
    <w:p w14:paraId="1A534135" w14:textId="491AADEE" w:rsidR="0029065B" w:rsidRPr="00A22A81" w:rsidRDefault="009925EC" w:rsidP="00A22A81">
      <w:pPr>
        <w:pStyle w:val="xmsonormal"/>
        <w:ind w:firstLine="708"/>
        <w:jc w:val="both"/>
        <w:rPr>
          <w:rFonts w:ascii="Times New Roman" w:hAnsi="Times New Roman" w:cs="Times New Roman"/>
          <w:color w:val="000000" w:themeColor="text1"/>
          <w:sz w:val="24"/>
          <w:szCs w:val="24"/>
        </w:rPr>
      </w:pPr>
      <w:r w:rsidRPr="000D1F1E">
        <w:rPr>
          <w:rFonts w:ascii="Times New Roman" w:hAnsi="Times New Roman" w:cs="Times New Roman"/>
          <w:color w:val="000000" w:themeColor="text1"/>
          <w:sz w:val="24"/>
          <w:szCs w:val="24"/>
        </w:rPr>
        <w:t xml:space="preserve">Tüm alt yapı çalışmaları </w:t>
      </w:r>
      <w:r w:rsidR="006E19B7" w:rsidRPr="000D1F1E">
        <w:rPr>
          <w:rFonts w:ascii="Times New Roman" w:hAnsi="Times New Roman" w:cs="Times New Roman"/>
          <w:color w:val="000000" w:themeColor="text1"/>
          <w:sz w:val="24"/>
          <w:szCs w:val="24"/>
        </w:rPr>
        <w:t xml:space="preserve">Bölge Müdürlüğümüz </w:t>
      </w:r>
      <w:r w:rsidRPr="000D1F1E">
        <w:rPr>
          <w:rFonts w:ascii="Times New Roman" w:hAnsi="Times New Roman" w:cs="Times New Roman"/>
          <w:color w:val="000000" w:themeColor="text1"/>
          <w:sz w:val="24"/>
          <w:szCs w:val="24"/>
        </w:rPr>
        <w:t>tarafımı</w:t>
      </w:r>
      <w:r w:rsidR="00D07199" w:rsidRPr="000D1F1E">
        <w:rPr>
          <w:rFonts w:ascii="Times New Roman" w:hAnsi="Times New Roman" w:cs="Times New Roman"/>
          <w:color w:val="000000" w:themeColor="text1"/>
          <w:sz w:val="24"/>
          <w:szCs w:val="24"/>
        </w:rPr>
        <w:t>zdan yapıla</w:t>
      </w:r>
      <w:r w:rsidR="00E02989" w:rsidRPr="000D1F1E">
        <w:rPr>
          <w:rFonts w:ascii="Times New Roman" w:hAnsi="Times New Roman" w:cs="Times New Roman"/>
          <w:color w:val="000000" w:themeColor="text1"/>
          <w:sz w:val="24"/>
          <w:szCs w:val="24"/>
        </w:rPr>
        <w:t>cağından parseller için parsel tahsisi talep toplama</w:t>
      </w:r>
      <w:r w:rsidR="00D07199" w:rsidRPr="000D1F1E">
        <w:rPr>
          <w:rFonts w:ascii="Times New Roman" w:hAnsi="Times New Roman" w:cs="Times New Roman"/>
          <w:color w:val="000000" w:themeColor="text1"/>
          <w:sz w:val="24"/>
          <w:szCs w:val="24"/>
        </w:rPr>
        <w:t xml:space="preserve"> çağrısına </w:t>
      </w:r>
      <w:r w:rsidRPr="000D1F1E">
        <w:rPr>
          <w:rFonts w:ascii="Times New Roman" w:hAnsi="Times New Roman" w:cs="Times New Roman"/>
          <w:color w:val="000000" w:themeColor="text1"/>
          <w:sz w:val="24"/>
          <w:szCs w:val="24"/>
        </w:rPr>
        <w:t>çıkılmıştır</w:t>
      </w:r>
      <w:r w:rsidR="00A32253" w:rsidRPr="000D1F1E">
        <w:rPr>
          <w:rFonts w:ascii="Times New Roman" w:hAnsi="Times New Roman" w:cs="Times New Roman"/>
          <w:color w:val="000000" w:themeColor="text1"/>
          <w:sz w:val="24"/>
          <w:szCs w:val="24"/>
        </w:rPr>
        <w:t>. Bu kapsamda; TDİOSB alanı</w:t>
      </w:r>
      <w:r w:rsidR="00C953A0" w:rsidRPr="000D1F1E">
        <w:rPr>
          <w:rFonts w:ascii="Times New Roman" w:hAnsi="Times New Roman" w:cs="Times New Roman"/>
          <w:color w:val="000000" w:themeColor="text1"/>
          <w:sz w:val="24"/>
          <w:szCs w:val="24"/>
        </w:rPr>
        <w:t>nda</w:t>
      </w:r>
      <w:r w:rsidR="00A32253" w:rsidRPr="000D1F1E">
        <w:rPr>
          <w:rFonts w:ascii="Times New Roman" w:hAnsi="Times New Roman" w:cs="Times New Roman"/>
          <w:color w:val="000000" w:themeColor="text1"/>
          <w:sz w:val="24"/>
          <w:szCs w:val="24"/>
        </w:rPr>
        <w:t xml:space="preserve"> en küçük sera parseli </w:t>
      </w:r>
      <w:r w:rsidR="008615F4" w:rsidRPr="000D1F1E">
        <w:rPr>
          <w:rFonts w:ascii="Times New Roman" w:hAnsi="Times New Roman" w:cs="Times New Roman"/>
          <w:color w:val="000000" w:themeColor="text1"/>
          <w:sz w:val="24"/>
          <w:szCs w:val="24"/>
        </w:rPr>
        <w:t>10.000</w:t>
      </w:r>
      <w:r w:rsidR="00A32253" w:rsidRPr="000D1F1E">
        <w:rPr>
          <w:rFonts w:ascii="Times New Roman" w:hAnsi="Times New Roman" w:cs="Times New Roman"/>
          <w:color w:val="000000" w:themeColor="text1"/>
          <w:sz w:val="24"/>
          <w:szCs w:val="24"/>
        </w:rPr>
        <w:t xml:space="preserve"> m</w:t>
      </w:r>
      <w:r w:rsidR="00A32253" w:rsidRPr="000D1F1E">
        <w:rPr>
          <w:rFonts w:ascii="Times New Roman" w:hAnsi="Times New Roman" w:cs="Times New Roman"/>
          <w:color w:val="000000" w:themeColor="text1"/>
          <w:sz w:val="24"/>
          <w:szCs w:val="24"/>
          <w:vertAlign w:val="superscript"/>
        </w:rPr>
        <w:t xml:space="preserve">2 </w:t>
      </w:r>
      <w:r w:rsidR="00A32253" w:rsidRPr="000D1F1E">
        <w:rPr>
          <w:rFonts w:ascii="Times New Roman" w:hAnsi="Times New Roman" w:cs="Times New Roman"/>
          <w:color w:val="000000" w:themeColor="text1"/>
          <w:sz w:val="24"/>
          <w:szCs w:val="24"/>
        </w:rPr>
        <w:t xml:space="preserve">olup; en büyük </w:t>
      </w:r>
      <w:r w:rsidR="006E19B7" w:rsidRPr="000D1F1E">
        <w:rPr>
          <w:rFonts w:ascii="Times New Roman" w:hAnsi="Times New Roman" w:cs="Times New Roman"/>
          <w:color w:val="000000" w:themeColor="text1"/>
          <w:sz w:val="24"/>
          <w:szCs w:val="24"/>
        </w:rPr>
        <w:t xml:space="preserve">sera parseli ise </w:t>
      </w:r>
      <w:r w:rsidR="008615F4" w:rsidRPr="000D1F1E">
        <w:rPr>
          <w:rFonts w:ascii="Times New Roman" w:hAnsi="Times New Roman" w:cs="Times New Roman"/>
          <w:color w:val="000000" w:themeColor="text1"/>
          <w:sz w:val="24"/>
          <w:szCs w:val="24"/>
        </w:rPr>
        <w:t>32.477</w:t>
      </w:r>
      <w:r w:rsidR="006E19B7" w:rsidRPr="000D1F1E">
        <w:rPr>
          <w:rFonts w:ascii="Times New Roman" w:hAnsi="Times New Roman" w:cs="Times New Roman"/>
          <w:color w:val="000000" w:themeColor="text1"/>
          <w:sz w:val="24"/>
          <w:szCs w:val="24"/>
        </w:rPr>
        <w:t xml:space="preserve"> m</w:t>
      </w:r>
      <w:r w:rsidR="006E19B7" w:rsidRPr="000D1F1E">
        <w:rPr>
          <w:rFonts w:ascii="Times New Roman" w:hAnsi="Times New Roman" w:cs="Times New Roman"/>
          <w:color w:val="000000" w:themeColor="text1"/>
          <w:sz w:val="24"/>
          <w:szCs w:val="24"/>
          <w:vertAlign w:val="superscript"/>
        </w:rPr>
        <w:t>2</w:t>
      </w:r>
      <w:r w:rsidR="006E19B7" w:rsidRPr="000D1F1E">
        <w:rPr>
          <w:rFonts w:ascii="Times New Roman" w:hAnsi="Times New Roman" w:cs="Times New Roman"/>
          <w:color w:val="000000" w:themeColor="text1"/>
          <w:sz w:val="24"/>
          <w:szCs w:val="24"/>
        </w:rPr>
        <w:t xml:space="preserve"> </w:t>
      </w:r>
      <w:proofErr w:type="spellStart"/>
      <w:r w:rsidR="006E19B7" w:rsidRPr="000D1F1E">
        <w:rPr>
          <w:rFonts w:ascii="Times New Roman" w:hAnsi="Times New Roman" w:cs="Times New Roman"/>
          <w:color w:val="000000" w:themeColor="text1"/>
          <w:sz w:val="24"/>
          <w:szCs w:val="24"/>
        </w:rPr>
        <w:t>dir</w:t>
      </w:r>
      <w:proofErr w:type="spellEnd"/>
      <w:r w:rsidR="006E19B7" w:rsidRPr="000D1F1E">
        <w:rPr>
          <w:rFonts w:ascii="Times New Roman" w:hAnsi="Times New Roman" w:cs="Times New Roman"/>
          <w:color w:val="000000" w:themeColor="text1"/>
          <w:sz w:val="24"/>
          <w:szCs w:val="24"/>
        </w:rPr>
        <w:t>. En küçük sanayi parseli 4.600 m</w:t>
      </w:r>
      <w:r w:rsidR="006E19B7" w:rsidRPr="000D1F1E">
        <w:rPr>
          <w:rFonts w:ascii="Times New Roman" w:hAnsi="Times New Roman" w:cs="Times New Roman"/>
          <w:color w:val="000000" w:themeColor="text1"/>
          <w:sz w:val="24"/>
          <w:szCs w:val="24"/>
          <w:vertAlign w:val="superscript"/>
        </w:rPr>
        <w:t>2</w:t>
      </w:r>
      <w:r w:rsidR="006E19B7" w:rsidRPr="000D1F1E">
        <w:rPr>
          <w:rFonts w:ascii="Times New Roman" w:hAnsi="Times New Roman" w:cs="Times New Roman"/>
          <w:color w:val="000000" w:themeColor="text1"/>
          <w:sz w:val="24"/>
          <w:szCs w:val="24"/>
        </w:rPr>
        <w:t xml:space="preserve"> olup; en büyük sanayi parseli</w:t>
      </w:r>
      <w:r w:rsidR="00C953A0" w:rsidRPr="000D1F1E">
        <w:rPr>
          <w:rFonts w:ascii="Times New Roman" w:hAnsi="Times New Roman" w:cs="Times New Roman"/>
          <w:color w:val="000000" w:themeColor="text1"/>
          <w:sz w:val="24"/>
          <w:szCs w:val="24"/>
        </w:rPr>
        <w:t xml:space="preserve"> ise</w:t>
      </w:r>
      <w:r w:rsidR="006E19B7" w:rsidRPr="000D1F1E">
        <w:rPr>
          <w:rFonts w:ascii="Times New Roman" w:hAnsi="Times New Roman" w:cs="Times New Roman"/>
          <w:color w:val="000000" w:themeColor="text1"/>
          <w:sz w:val="24"/>
          <w:szCs w:val="24"/>
        </w:rPr>
        <w:t xml:space="preserve"> 4.916 m</w:t>
      </w:r>
      <w:r w:rsidR="006E19B7" w:rsidRPr="000D1F1E">
        <w:rPr>
          <w:rFonts w:ascii="Times New Roman" w:hAnsi="Times New Roman" w:cs="Times New Roman"/>
          <w:color w:val="000000" w:themeColor="text1"/>
          <w:sz w:val="24"/>
          <w:szCs w:val="24"/>
          <w:vertAlign w:val="superscript"/>
        </w:rPr>
        <w:t xml:space="preserve">2 </w:t>
      </w:r>
      <w:proofErr w:type="spellStart"/>
      <w:r w:rsidR="006E19B7" w:rsidRPr="000D1F1E">
        <w:rPr>
          <w:rFonts w:ascii="Times New Roman" w:hAnsi="Times New Roman" w:cs="Times New Roman"/>
          <w:color w:val="000000" w:themeColor="text1"/>
          <w:sz w:val="24"/>
          <w:szCs w:val="24"/>
        </w:rPr>
        <w:t>dir</w:t>
      </w:r>
      <w:proofErr w:type="spellEnd"/>
      <w:r w:rsidR="006E19B7" w:rsidRPr="000D1F1E">
        <w:rPr>
          <w:rFonts w:ascii="Times New Roman" w:hAnsi="Times New Roman" w:cs="Times New Roman"/>
          <w:color w:val="000000" w:themeColor="text1"/>
          <w:sz w:val="24"/>
          <w:szCs w:val="24"/>
        </w:rPr>
        <w:t>. Sera parsellerinin m</w:t>
      </w:r>
      <w:r w:rsidR="006E19B7" w:rsidRPr="000D1F1E">
        <w:rPr>
          <w:rFonts w:ascii="Times New Roman" w:hAnsi="Times New Roman" w:cs="Times New Roman"/>
          <w:color w:val="000000" w:themeColor="text1"/>
          <w:sz w:val="24"/>
          <w:szCs w:val="24"/>
          <w:vertAlign w:val="superscript"/>
        </w:rPr>
        <w:t xml:space="preserve">2  </w:t>
      </w:r>
      <w:r w:rsidR="00E02989" w:rsidRPr="000D1F1E">
        <w:rPr>
          <w:rFonts w:ascii="Times New Roman" w:hAnsi="Times New Roman" w:cs="Times New Roman"/>
          <w:color w:val="000000" w:themeColor="text1"/>
          <w:sz w:val="24"/>
          <w:szCs w:val="24"/>
          <w:vertAlign w:val="superscript"/>
        </w:rPr>
        <w:t xml:space="preserve"> </w:t>
      </w:r>
      <w:r w:rsidR="00E02989" w:rsidRPr="000D1F1E">
        <w:rPr>
          <w:rFonts w:ascii="Times New Roman" w:hAnsi="Times New Roman" w:cs="Times New Roman"/>
          <w:color w:val="000000" w:themeColor="text1"/>
          <w:sz w:val="24"/>
          <w:szCs w:val="24"/>
        </w:rPr>
        <w:t xml:space="preserve">birim </w:t>
      </w:r>
      <w:r w:rsidR="006E19B7" w:rsidRPr="000D1F1E">
        <w:rPr>
          <w:rFonts w:ascii="Times New Roman" w:hAnsi="Times New Roman" w:cs="Times New Roman"/>
          <w:color w:val="000000" w:themeColor="text1"/>
          <w:sz w:val="24"/>
          <w:szCs w:val="24"/>
        </w:rPr>
        <w:t>fiyatı 202</w:t>
      </w:r>
      <w:r w:rsidR="008615F4" w:rsidRPr="000D1F1E">
        <w:rPr>
          <w:rFonts w:ascii="Times New Roman" w:hAnsi="Times New Roman" w:cs="Times New Roman"/>
          <w:color w:val="000000" w:themeColor="text1"/>
          <w:sz w:val="24"/>
          <w:szCs w:val="24"/>
        </w:rPr>
        <w:t>3</w:t>
      </w:r>
      <w:r w:rsidR="006E19B7" w:rsidRPr="000D1F1E">
        <w:rPr>
          <w:rFonts w:ascii="Times New Roman" w:hAnsi="Times New Roman" w:cs="Times New Roman"/>
          <w:color w:val="000000" w:themeColor="text1"/>
          <w:sz w:val="24"/>
          <w:szCs w:val="24"/>
        </w:rPr>
        <w:t xml:space="preserve"> yılı için </w:t>
      </w:r>
      <w:r w:rsidR="007157DF">
        <w:rPr>
          <w:rFonts w:ascii="Times New Roman" w:hAnsi="Times New Roman" w:cs="Times New Roman"/>
          <w:b/>
          <w:color w:val="000000" w:themeColor="text1"/>
          <w:sz w:val="24"/>
          <w:szCs w:val="24"/>
        </w:rPr>
        <w:t>1.000</w:t>
      </w:r>
      <w:r w:rsidR="00C122C6" w:rsidRPr="000D1F1E">
        <w:rPr>
          <w:rFonts w:ascii="Times New Roman" w:hAnsi="Times New Roman" w:cs="Times New Roman"/>
          <w:b/>
          <w:color w:val="000000" w:themeColor="text1"/>
          <w:sz w:val="24"/>
          <w:szCs w:val="24"/>
        </w:rPr>
        <w:t xml:space="preserve"> </w:t>
      </w:r>
      <w:r w:rsidR="006E19B7" w:rsidRPr="000D1F1E">
        <w:rPr>
          <w:rFonts w:ascii="Times New Roman" w:hAnsi="Times New Roman" w:cs="Times New Roman"/>
          <w:b/>
          <w:color w:val="000000" w:themeColor="text1"/>
          <w:sz w:val="24"/>
          <w:szCs w:val="24"/>
        </w:rPr>
        <w:t>TL,</w:t>
      </w:r>
      <w:r w:rsidR="006E19B7" w:rsidRPr="000D1F1E">
        <w:rPr>
          <w:rFonts w:ascii="Times New Roman" w:hAnsi="Times New Roman" w:cs="Times New Roman"/>
          <w:color w:val="000000" w:themeColor="text1"/>
          <w:sz w:val="24"/>
          <w:szCs w:val="24"/>
        </w:rPr>
        <w:t xml:space="preserve"> sanayi parsellerinin m</w:t>
      </w:r>
      <w:proofErr w:type="gramStart"/>
      <w:r w:rsidR="006E19B7" w:rsidRPr="000D1F1E">
        <w:rPr>
          <w:rFonts w:ascii="Times New Roman" w:hAnsi="Times New Roman" w:cs="Times New Roman"/>
          <w:color w:val="000000" w:themeColor="text1"/>
          <w:sz w:val="24"/>
          <w:szCs w:val="24"/>
          <w:vertAlign w:val="superscript"/>
        </w:rPr>
        <w:t>2</w:t>
      </w:r>
      <w:r w:rsidR="006E19B7" w:rsidRPr="000D1F1E">
        <w:rPr>
          <w:rFonts w:ascii="Times New Roman" w:hAnsi="Times New Roman" w:cs="Times New Roman"/>
          <w:color w:val="000000" w:themeColor="text1"/>
          <w:sz w:val="24"/>
          <w:szCs w:val="24"/>
        </w:rPr>
        <w:t xml:space="preserve"> </w:t>
      </w:r>
      <w:r w:rsidR="00E02989" w:rsidRPr="000D1F1E">
        <w:rPr>
          <w:rFonts w:ascii="Times New Roman" w:hAnsi="Times New Roman" w:cs="Times New Roman"/>
          <w:color w:val="000000" w:themeColor="text1"/>
          <w:sz w:val="24"/>
          <w:szCs w:val="24"/>
        </w:rPr>
        <w:t xml:space="preserve"> birim</w:t>
      </w:r>
      <w:proofErr w:type="gramEnd"/>
      <w:r w:rsidR="00E02989" w:rsidRPr="000D1F1E">
        <w:rPr>
          <w:rFonts w:ascii="Times New Roman" w:hAnsi="Times New Roman" w:cs="Times New Roman"/>
          <w:color w:val="000000" w:themeColor="text1"/>
          <w:sz w:val="24"/>
          <w:szCs w:val="24"/>
        </w:rPr>
        <w:t xml:space="preserve"> </w:t>
      </w:r>
      <w:r w:rsidR="006E19B7" w:rsidRPr="000D1F1E">
        <w:rPr>
          <w:rFonts w:ascii="Times New Roman" w:hAnsi="Times New Roman" w:cs="Times New Roman"/>
          <w:color w:val="000000" w:themeColor="text1"/>
          <w:sz w:val="24"/>
          <w:szCs w:val="24"/>
        </w:rPr>
        <w:t xml:space="preserve">fiyatı  </w:t>
      </w:r>
      <w:r w:rsidR="00C122C6" w:rsidRPr="000D1F1E">
        <w:rPr>
          <w:rFonts w:ascii="Times New Roman" w:hAnsi="Times New Roman" w:cs="Times New Roman"/>
          <w:b/>
          <w:color w:val="000000" w:themeColor="text1"/>
          <w:sz w:val="24"/>
          <w:szCs w:val="24"/>
        </w:rPr>
        <w:t>2.</w:t>
      </w:r>
      <w:r w:rsidR="007157DF">
        <w:rPr>
          <w:rFonts w:ascii="Times New Roman" w:hAnsi="Times New Roman" w:cs="Times New Roman"/>
          <w:b/>
          <w:color w:val="000000" w:themeColor="text1"/>
          <w:sz w:val="24"/>
          <w:szCs w:val="24"/>
        </w:rPr>
        <w:t>500</w:t>
      </w:r>
      <w:r w:rsidR="00C122C6" w:rsidRPr="000D1F1E">
        <w:rPr>
          <w:rFonts w:ascii="Times New Roman" w:hAnsi="Times New Roman" w:cs="Times New Roman"/>
          <w:b/>
          <w:color w:val="000000" w:themeColor="text1"/>
          <w:sz w:val="24"/>
          <w:szCs w:val="24"/>
        </w:rPr>
        <w:t xml:space="preserve"> </w:t>
      </w:r>
      <w:r w:rsidR="006E19B7" w:rsidRPr="000D1F1E">
        <w:rPr>
          <w:rFonts w:ascii="Times New Roman" w:hAnsi="Times New Roman" w:cs="Times New Roman"/>
          <w:b/>
          <w:color w:val="000000" w:themeColor="text1"/>
          <w:sz w:val="24"/>
          <w:szCs w:val="24"/>
        </w:rPr>
        <w:t>TL</w:t>
      </w:r>
      <w:r w:rsidR="006E19B7" w:rsidRPr="000D1F1E">
        <w:rPr>
          <w:rFonts w:ascii="Times New Roman" w:hAnsi="Times New Roman" w:cs="Times New Roman"/>
          <w:color w:val="000000" w:themeColor="text1"/>
          <w:sz w:val="24"/>
          <w:szCs w:val="24"/>
        </w:rPr>
        <w:t xml:space="preserve"> olarak belirlenmiştir.  </w:t>
      </w:r>
      <w:r w:rsidRPr="000D1F1E">
        <w:rPr>
          <w:rFonts w:ascii="Times New Roman" w:hAnsi="Times New Roman" w:cs="Times New Roman"/>
          <w:color w:val="000000" w:themeColor="text1"/>
          <w:sz w:val="24"/>
          <w:szCs w:val="24"/>
        </w:rPr>
        <w:t xml:space="preserve">Ekte </w:t>
      </w:r>
      <w:r w:rsidR="000F0656">
        <w:rPr>
          <w:rFonts w:ascii="Times New Roman" w:hAnsi="Times New Roman" w:cs="Times New Roman"/>
          <w:color w:val="000000" w:themeColor="text1"/>
          <w:sz w:val="24"/>
          <w:szCs w:val="24"/>
        </w:rPr>
        <w:t xml:space="preserve">genel </w:t>
      </w:r>
      <w:r w:rsidRPr="000D1F1E">
        <w:rPr>
          <w:rFonts w:ascii="Times New Roman" w:hAnsi="Times New Roman" w:cs="Times New Roman"/>
          <w:color w:val="000000" w:themeColor="text1"/>
          <w:sz w:val="24"/>
          <w:szCs w:val="24"/>
        </w:rPr>
        <w:t>yerleşim planı ve listesini sunduğum</w:t>
      </w:r>
      <w:r w:rsidR="002F7E01" w:rsidRPr="000D1F1E">
        <w:rPr>
          <w:rFonts w:ascii="Times New Roman" w:hAnsi="Times New Roman" w:cs="Times New Roman"/>
          <w:color w:val="000000" w:themeColor="text1"/>
          <w:sz w:val="24"/>
          <w:szCs w:val="24"/>
        </w:rPr>
        <w:t xml:space="preserve">uz parsellerden </w:t>
      </w:r>
      <w:r w:rsidR="00F51B76" w:rsidRPr="000D1F1E">
        <w:rPr>
          <w:rFonts w:ascii="Times New Roman" w:hAnsi="Times New Roman" w:cs="Times New Roman"/>
          <w:color w:val="000000" w:themeColor="text1"/>
          <w:sz w:val="24"/>
          <w:szCs w:val="24"/>
        </w:rPr>
        <w:t>tahsis</w:t>
      </w:r>
      <w:r w:rsidR="000F0656">
        <w:rPr>
          <w:rFonts w:ascii="Times New Roman" w:hAnsi="Times New Roman" w:cs="Times New Roman"/>
          <w:color w:val="000000" w:themeColor="text1"/>
          <w:sz w:val="24"/>
          <w:szCs w:val="24"/>
        </w:rPr>
        <w:t xml:space="preserve">ini talep ettiğiniz parsele ait toplam tutarın %25’i peşinat ön kayıt bedeli </w:t>
      </w:r>
      <w:proofErr w:type="gramStart"/>
      <w:r w:rsidR="000F0656">
        <w:rPr>
          <w:rFonts w:ascii="Times New Roman" w:hAnsi="Times New Roman" w:cs="Times New Roman"/>
          <w:color w:val="000000" w:themeColor="text1"/>
          <w:sz w:val="24"/>
          <w:szCs w:val="24"/>
        </w:rPr>
        <w:t xml:space="preserve">olarak </w:t>
      </w:r>
      <w:r w:rsidR="000F0656" w:rsidRPr="000D1F1E">
        <w:rPr>
          <w:rFonts w:ascii="Times New Roman" w:hAnsi="Times New Roman" w:cs="Times New Roman"/>
          <w:color w:val="000000" w:themeColor="text1"/>
          <w:sz w:val="24"/>
          <w:szCs w:val="24"/>
        </w:rPr>
        <w:t xml:space="preserve"> Balıkesir</w:t>
      </w:r>
      <w:proofErr w:type="gramEnd"/>
      <w:r w:rsidR="000F0656" w:rsidRPr="000D1F1E">
        <w:rPr>
          <w:rFonts w:ascii="Times New Roman" w:hAnsi="Times New Roman" w:cs="Times New Roman"/>
          <w:color w:val="000000" w:themeColor="text1"/>
          <w:sz w:val="24"/>
          <w:szCs w:val="24"/>
        </w:rPr>
        <w:t xml:space="preserve"> Edremit Vakıfbank Şubesi </w:t>
      </w:r>
      <w:r w:rsidR="000F0656" w:rsidRPr="007B6463">
        <w:rPr>
          <w:rFonts w:ascii="Times New Roman" w:hAnsi="Times New Roman" w:cs="Times New Roman"/>
          <w:b/>
          <w:sz w:val="24"/>
          <w:szCs w:val="24"/>
        </w:rPr>
        <w:t>TR 31 0001 5001 5800 7320 6611 64 IBAN</w:t>
      </w:r>
      <w:r w:rsidR="000F0656" w:rsidRPr="000D1F1E">
        <w:rPr>
          <w:rFonts w:ascii="Times New Roman" w:hAnsi="Times New Roman" w:cs="Times New Roman"/>
          <w:sz w:val="24"/>
          <w:szCs w:val="24"/>
        </w:rPr>
        <w:t xml:space="preserve"> </w:t>
      </w:r>
      <w:r w:rsidR="00A22A81" w:rsidRPr="00A22A81">
        <w:rPr>
          <w:rFonts w:ascii="Times New Roman" w:hAnsi="Times New Roman" w:cs="Times New Roman"/>
          <w:color w:val="000000" w:themeColor="text1"/>
          <w:sz w:val="24"/>
          <w:szCs w:val="24"/>
        </w:rPr>
        <w:t xml:space="preserve">veya  Balıkesir Edremit Halk Bankası Şubesi </w:t>
      </w:r>
      <w:r w:rsidR="00A22A81" w:rsidRPr="00A22A81">
        <w:rPr>
          <w:rFonts w:ascii="Times New Roman" w:hAnsi="Times New Roman" w:cs="Times New Roman"/>
          <w:b/>
          <w:bCs/>
          <w:color w:val="000000" w:themeColor="text1"/>
          <w:sz w:val="24"/>
          <w:szCs w:val="24"/>
        </w:rPr>
        <w:t>TR25 0001 2009 2430 0016 0001 44</w:t>
      </w:r>
      <w:r w:rsidR="00A22A81" w:rsidRPr="00A22A81">
        <w:rPr>
          <w:rFonts w:ascii="Times New Roman" w:hAnsi="Times New Roman" w:cs="Times New Roman"/>
          <w:color w:val="000000" w:themeColor="text1"/>
          <w:sz w:val="24"/>
          <w:szCs w:val="24"/>
        </w:rPr>
        <w:t> </w:t>
      </w:r>
      <w:r w:rsidR="00A22A81" w:rsidRPr="00A22A81">
        <w:rPr>
          <w:rFonts w:ascii="Times New Roman" w:hAnsi="Times New Roman" w:cs="Times New Roman"/>
          <w:b/>
          <w:bCs/>
          <w:color w:val="000000" w:themeColor="text1"/>
          <w:sz w:val="24"/>
          <w:szCs w:val="24"/>
        </w:rPr>
        <w:t xml:space="preserve"> IBAN</w:t>
      </w:r>
      <w:r w:rsidR="00A22A81" w:rsidRPr="00A22A81">
        <w:rPr>
          <w:rFonts w:ascii="Times New Roman" w:hAnsi="Times New Roman" w:cs="Times New Roman"/>
          <w:color w:val="000000" w:themeColor="text1"/>
          <w:sz w:val="24"/>
          <w:szCs w:val="24"/>
        </w:rPr>
        <w:t xml:space="preserve"> vadesiz hesap numaralarına yatırılacaktır.</w:t>
      </w:r>
      <w:r w:rsidR="005E6E48" w:rsidRPr="00A22A81">
        <w:rPr>
          <w:rFonts w:ascii="Times New Roman" w:hAnsi="Times New Roman" w:cs="Times New Roman"/>
          <w:color w:val="000000" w:themeColor="text1"/>
          <w:sz w:val="24"/>
          <w:szCs w:val="24"/>
        </w:rPr>
        <w:t xml:space="preserve">  </w:t>
      </w:r>
      <w:r w:rsidR="0029065B" w:rsidRPr="00A22A81">
        <w:rPr>
          <w:rFonts w:ascii="Times New Roman" w:hAnsi="Times New Roman" w:cs="Times New Roman"/>
          <w:color w:val="000000" w:themeColor="text1"/>
          <w:sz w:val="24"/>
          <w:szCs w:val="24"/>
        </w:rPr>
        <w:t xml:space="preserve"> </w:t>
      </w:r>
      <w:r w:rsidR="005E6E48" w:rsidRPr="00A22A81">
        <w:rPr>
          <w:rFonts w:ascii="Times New Roman" w:hAnsi="Times New Roman" w:cs="Times New Roman"/>
          <w:color w:val="000000" w:themeColor="text1"/>
          <w:sz w:val="24"/>
          <w:szCs w:val="24"/>
        </w:rPr>
        <w:t xml:space="preserve">23 </w:t>
      </w:r>
      <w:r w:rsidR="0029065B" w:rsidRPr="00A22A81">
        <w:rPr>
          <w:rFonts w:ascii="Times New Roman" w:hAnsi="Times New Roman" w:cs="Times New Roman"/>
          <w:color w:val="000000" w:themeColor="text1"/>
          <w:sz w:val="24"/>
          <w:szCs w:val="24"/>
        </w:rPr>
        <w:t xml:space="preserve">sayılı 03/05/2023 tarihli Müteşebbis Heyeti Kararı gereğince Bölgemizce </w:t>
      </w:r>
      <w:r w:rsidR="007157DF" w:rsidRPr="00A22A81">
        <w:rPr>
          <w:rFonts w:ascii="Times New Roman" w:hAnsi="Times New Roman" w:cs="Times New Roman"/>
          <w:b/>
          <w:color w:val="000000" w:themeColor="text1"/>
          <w:sz w:val="24"/>
          <w:szCs w:val="24"/>
        </w:rPr>
        <w:t>16 Haziran 2023</w:t>
      </w:r>
      <w:r w:rsidR="007157DF" w:rsidRPr="00A22A81">
        <w:rPr>
          <w:rFonts w:ascii="Times New Roman" w:hAnsi="Times New Roman" w:cs="Times New Roman"/>
          <w:color w:val="000000" w:themeColor="text1"/>
          <w:sz w:val="24"/>
          <w:szCs w:val="24"/>
        </w:rPr>
        <w:t xml:space="preserve"> tarihinde </w:t>
      </w:r>
      <w:r w:rsidR="0029065B" w:rsidRPr="00A22A81">
        <w:rPr>
          <w:rFonts w:ascii="Times New Roman" w:hAnsi="Times New Roman" w:cs="Times New Roman"/>
          <w:color w:val="000000" w:themeColor="text1"/>
          <w:sz w:val="24"/>
          <w:szCs w:val="24"/>
        </w:rPr>
        <w:t>ulusal ve uluslararası Parsel Tahsisi Talep Toplama İlanına çıkılmı</w:t>
      </w:r>
      <w:r w:rsidR="002448DA">
        <w:rPr>
          <w:rFonts w:ascii="Times New Roman" w:hAnsi="Times New Roman" w:cs="Times New Roman"/>
          <w:color w:val="000000" w:themeColor="text1"/>
          <w:sz w:val="24"/>
          <w:szCs w:val="24"/>
        </w:rPr>
        <w:t>ştır.</w:t>
      </w:r>
      <w:bookmarkStart w:id="0" w:name="_GoBack"/>
      <w:bookmarkEnd w:id="0"/>
      <w:r w:rsidR="0029065B" w:rsidRPr="00A22A81">
        <w:rPr>
          <w:rFonts w:ascii="Times New Roman" w:hAnsi="Times New Roman" w:cs="Times New Roman"/>
          <w:color w:val="000000" w:themeColor="text1"/>
          <w:sz w:val="24"/>
          <w:szCs w:val="24"/>
        </w:rPr>
        <w:t>. Firmaların başvuru talepleri aşağıda belirtilen bilgi ve belgeler ile TDİOSB Müdürlüğümüzde kabul edilecektir.</w:t>
      </w:r>
    </w:p>
    <w:p w14:paraId="1EE5BBCF" w14:textId="1984E446" w:rsidR="005E6E48" w:rsidRPr="005E6E48" w:rsidRDefault="0029065B" w:rsidP="005E6E48">
      <w:pPr>
        <w:rPr>
          <w:rFonts w:eastAsiaTheme="minorHAnsi"/>
          <w:color w:val="000000" w:themeColor="text1"/>
        </w:rPr>
      </w:pPr>
      <w:r w:rsidRPr="005E6E48">
        <w:rPr>
          <w:rFonts w:eastAsiaTheme="minorHAnsi"/>
          <w:color w:val="000000" w:themeColor="text1"/>
        </w:rPr>
        <w:t>Parsel talebi için istenilen belgeler;</w:t>
      </w:r>
    </w:p>
    <w:p w14:paraId="0EBA27FE" w14:textId="7C27D365" w:rsidR="000D1F1E" w:rsidRPr="005E6E48" w:rsidRDefault="000D1F1E" w:rsidP="005E6E48">
      <w:pPr>
        <w:pStyle w:val="ListeParagraf"/>
        <w:numPr>
          <w:ilvl w:val="0"/>
          <w:numId w:val="10"/>
        </w:numPr>
        <w:rPr>
          <w:rFonts w:ascii="Times New Roman" w:hAnsi="Times New Roman" w:cs="Times New Roman"/>
          <w:color w:val="000000" w:themeColor="text1"/>
          <w:sz w:val="24"/>
          <w:szCs w:val="24"/>
          <w:lang w:eastAsia="tr-TR"/>
        </w:rPr>
      </w:pPr>
      <w:r w:rsidRPr="005E6E48">
        <w:rPr>
          <w:rFonts w:ascii="Times New Roman" w:hAnsi="Times New Roman" w:cs="Times New Roman"/>
          <w:color w:val="000000" w:themeColor="text1"/>
          <w:sz w:val="24"/>
          <w:szCs w:val="24"/>
          <w:lang w:eastAsia="tr-TR"/>
        </w:rPr>
        <w:t>Başvuru Dilekçe Formu (İdareden de temin edilecektir.)</w:t>
      </w:r>
    </w:p>
    <w:p w14:paraId="169CFDE3" w14:textId="77777777" w:rsidR="000D1F1E" w:rsidRPr="005E6E48" w:rsidRDefault="000D1F1E" w:rsidP="005E6E48">
      <w:pPr>
        <w:pStyle w:val="ListeParagraf"/>
        <w:numPr>
          <w:ilvl w:val="0"/>
          <w:numId w:val="10"/>
        </w:numPr>
        <w:rPr>
          <w:rFonts w:ascii="Times New Roman" w:hAnsi="Times New Roman" w:cs="Times New Roman"/>
          <w:color w:val="000000" w:themeColor="text1"/>
          <w:sz w:val="24"/>
          <w:szCs w:val="24"/>
          <w:lang w:eastAsia="tr-TR"/>
        </w:rPr>
      </w:pPr>
      <w:r w:rsidRPr="005E6E48">
        <w:rPr>
          <w:rFonts w:ascii="Times New Roman" w:hAnsi="Times New Roman" w:cs="Times New Roman"/>
          <w:color w:val="000000" w:themeColor="text1"/>
          <w:sz w:val="24"/>
          <w:szCs w:val="24"/>
          <w:lang w:eastAsia="tr-TR"/>
        </w:rPr>
        <w:t>Yatırım Taahhütnamesi (İdareden de temin edilecektir.)</w:t>
      </w:r>
    </w:p>
    <w:p w14:paraId="1FC4B34D" w14:textId="77777777" w:rsidR="000D1F1E" w:rsidRPr="005E6E48" w:rsidRDefault="000D1F1E" w:rsidP="005E6E48">
      <w:pPr>
        <w:pStyle w:val="ListeParagraf"/>
        <w:numPr>
          <w:ilvl w:val="0"/>
          <w:numId w:val="10"/>
        </w:numPr>
        <w:rPr>
          <w:rFonts w:ascii="Times New Roman" w:hAnsi="Times New Roman" w:cs="Times New Roman"/>
          <w:color w:val="000000" w:themeColor="text1"/>
          <w:sz w:val="24"/>
          <w:szCs w:val="24"/>
          <w:lang w:eastAsia="tr-TR"/>
        </w:rPr>
      </w:pPr>
      <w:r w:rsidRPr="005E6E48">
        <w:rPr>
          <w:rFonts w:ascii="Times New Roman" w:hAnsi="Times New Roman" w:cs="Times New Roman"/>
          <w:color w:val="000000" w:themeColor="text1"/>
          <w:sz w:val="24"/>
          <w:szCs w:val="24"/>
          <w:lang w:eastAsia="tr-TR"/>
        </w:rPr>
        <w:t>İmza Sirküleri veya İmza beyannamesi (Aslı veya onaylı sureti)</w:t>
      </w:r>
    </w:p>
    <w:p w14:paraId="581F4F89" w14:textId="77777777" w:rsidR="000D1F1E" w:rsidRPr="005E6E48" w:rsidRDefault="000D1F1E" w:rsidP="005E6E48">
      <w:pPr>
        <w:pStyle w:val="ListeParagraf"/>
        <w:numPr>
          <w:ilvl w:val="0"/>
          <w:numId w:val="10"/>
        </w:numPr>
        <w:rPr>
          <w:rFonts w:ascii="Times New Roman" w:hAnsi="Times New Roman" w:cs="Times New Roman"/>
          <w:color w:val="000000" w:themeColor="text1"/>
          <w:sz w:val="24"/>
          <w:szCs w:val="24"/>
          <w:lang w:eastAsia="tr-TR"/>
        </w:rPr>
      </w:pPr>
      <w:r w:rsidRPr="005E6E48">
        <w:rPr>
          <w:rFonts w:ascii="Times New Roman" w:hAnsi="Times New Roman" w:cs="Times New Roman"/>
          <w:color w:val="000000" w:themeColor="text1"/>
          <w:sz w:val="24"/>
          <w:szCs w:val="24"/>
          <w:lang w:eastAsia="tr-TR"/>
        </w:rPr>
        <w:t>Ticaret Sicil Gazetesi Fotokopisi (Kuruluş ve en son değişiklikler içeren)</w:t>
      </w:r>
    </w:p>
    <w:p w14:paraId="443B2E4F" w14:textId="77777777" w:rsidR="000D1F1E" w:rsidRPr="005E6E48" w:rsidRDefault="000D1F1E" w:rsidP="005E6E48">
      <w:pPr>
        <w:pStyle w:val="ListeParagraf"/>
        <w:numPr>
          <w:ilvl w:val="0"/>
          <w:numId w:val="10"/>
        </w:numPr>
        <w:rPr>
          <w:rFonts w:ascii="Times New Roman" w:hAnsi="Times New Roman" w:cs="Times New Roman"/>
          <w:color w:val="000000" w:themeColor="text1"/>
          <w:sz w:val="24"/>
          <w:szCs w:val="24"/>
          <w:lang w:eastAsia="tr-TR"/>
        </w:rPr>
      </w:pPr>
      <w:r w:rsidRPr="005E6E48">
        <w:rPr>
          <w:rFonts w:ascii="Times New Roman" w:hAnsi="Times New Roman" w:cs="Times New Roman"/>
          <w:color w:val="000000" w:themeColor="text1"/>
          <w:sz w:val="24"/>
          <w:szCs w:val="24"/>
          <w:lang w:eastAsia="tr-TR"/>
        </w:rPr>
        <w:t>Oda Sicil Kayıt Belgesi</w:t>
      </w:r>
    </w:p>
    <w:p w14:paraId="2D6C69FD" w14:textId="77777777" w:rsidR="000D1F1E" w:rsidRPr="005E6E48" w:rsidRDefault="000D1F1E" w:rsidP="005E6E48">
      <w:pPr>
        <w:pStyle w:val="ListeParagraf"/>
        <w:numPr>
          <w:ilvl w:val="0"/>
          <w:numId w:val="10"/>
        </w:numPr>
        <w:rPr>
          <w:rFonts w:ascii="Times New Roman" w:hAnsi="Times New Roman" w:cs="Times New Roman"/>
          <w:color w:val="000000" w:themeColor="text1"/>
          <w:sz w:val="24"/>
          <w:szCs w:val="24"/>
          <w:lang w:eastAsia="tr-TR"/>
        </w:rPr>
      </w:pPr>
      <w:r w:rsidRPr="005E6E48">
        <w:rPr>
          <w:rFonts w:ascii="Times New Roman" w:hAnsi="Times New Roman" w:cs="Times New Roman"/>
          <w:color w:val="000000" w:themeColor="text1"/>
          <w:sz w:val="24"/>
          <w:szCs w:val="24"/>
          <w:lang w:eastAsia="tr-TR"/>
        </w:rPr>
        <w:t>Vergi Levhası Sureti</w:t>
      </w:r>
    </w:p>
    <w:p w14:paraId="332AC7DB" w14:textId="4570DF12" w:rsidR="000D1F1E" w:rsidRPr="005E6E48" w:rsidRDefault="00B23FE8" w:rsidP="005E6E48">
      <w:pPr>
        <w:pStyle w:val="ListeParagraf"/>
        <w:numPr>
          <w:ilvl w:val="0"/>
          <w:numId w:val="10"/>
        </w:numPr>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%25 Peşinatın Yatırıldığı Ön Kayıt Bedeline Ait </w:t>
      </w:r>
      <w:r w:rsidR="000D1F1E" w:rsidRPr="005E6E48">
        <w:rPr>
          <w:rFonts w:ascii="Times New Roman" w:hAnsi="Times New Roman" w:cs="Times New Roman"/>
          <w:color w:val="000000" w:themeColor="text1"/>
          <w:sz w:val="24"/>
          <w:szCs w:val="24"/>
          <w:lang w:eastAsia="tr-TR"/>
        </w:rPr>
        <w:t>Banka Dekontu</w:t>
      </w:r>
    </w:p>
    <w:p w14:paraId="1A5D7253" w14:textId="028C7E38" w:rsidR="002B34BE" w:rsidRPr="002B34BE" w:rsidRDefault="002B34BE" w:rsidP="00B23FE8">
      <w:pPr>
        <w:pStyle w:val="AralkYok"/>
      </w:pPr>
      <w:r w:rsidRPr="002B34BE">
        <w:t> Parsel talebinde aranacak şartlar;</w:t>
      </w:r>
    </w:p>
    <w:p w14:paraId="0DF79D71" w14:textId="77777777" w:rsidR="002B34BE" w:rsidRPr="002B34BE" w:rsidRDefault="002B34BE" w:rsidP="00B23FE8">
      <w:pPr>
        <w:pStyle w:val="AralkYok"/>
      </w:pPr>
    </w:p>
    <w:p w14:paraId="44EAE437" w14:textId="402D6A35" w:rsidR="002B34BE" w:rsidRPr="00B23FE8" w:rsidRDefault="002B34BE" w:rsidP="005D6BEB">
      <w:pPr>
        <w:pStyle w:val="AralkYok"/>
        <w:numPr>
          <w:ilvl w:val="0"/>
          <w:numId w:val="22"/>
        </w:numPr>
        <w:jc w:val="both"/>
      </w:pPr>
      <w:r w:rsidRPr="00B23FE8">
        <w:t>Talep edilen parsellerde verimlilik ve ihracat odaklı çalışma açısından topraksız tarım yöntemi ile teknolojik seracılık yapılması esastır. Bunun dışında bir üretim yöntemi kullanmak isteyenlerin talepleri yönetim kurulunca değerlendirilecektir.</w:t>
      </w:r>
    </w:p>
    <w:p w14:paraId="662F6977" w14:textId="23BD7833" w:rsidR="00B23FE8" w:rsidRDefault="002B34BE" w:rsidP="005D6BEB">
      <w:pPr>
        <w:pStyle w:val="AralkYok"/>
        <w:numPr>
          <w:ilvl w:val="0"/>
          <w:numId w:val="22"/>
        </w:numPr>
        <w:jc w:val="both"/>
      </w:pPr>
      <w:r w:rsidRPr="00B23FE8">
        <w:t xml:space="preserve">Sera parsellerinin her biri asgari 10.000 m2 </w:t>
      </w:r>
      <w:r w:rsidR="007157DF">
        <w:t xml:space="preserve">büyüklüğünde olup, </w:t>
      </w:r>
      <w:r w:rsidRPr="00B23FE8">
        <w:t>kurulacak teknolojik s</w:t>
      </w:r>
      <w:r w:rsidR="007157DF">
        <w:t>anayi parsellerinin azami</w:t>
      </w:r>
      <w:r w:rsidRPr="00B23FE8">
        <w:t xml:space="preserve"> büyüklüğü 5.000 m2 olacaktır.</w:t>
      </w:r>
    </w:p>
    <w:p w14:paraId="5494FD49" w14:textId="77777777" w:rsidR="00B23FE8" w:rsidRDefault="002B34BE" w:rsidP="005D6BEB">
      <w:pPr>
        <w:pStyle w:val="AralkYok"/>
        <w:numPr>
          <w:ilvl w:val="0"/>
          <w:numId w:val="22"/>
        </w:numPr>
        <w:jc w:val="both"/>
      </w:pPr>
      <w:proofErr w:type="spellStart"/>
      <w:r w:rsidRPr="00B23FE8">
        <w:t>TDİOSB’nin</w:t>
      </w:r>
      <w:proofErr w:type="spellEnd"/>
      <w:r w:rsidRPr="00B23FE8">
        <w:t xml:space="preserve"> alt yapı inşaatı tamamlandıktan sonra m2 arsa maliyeti hesaplanarak kesinleşen nihai arsa bedeli katılımcılardan ayrıca tahsil edilecektir.</w:t>
      </w:r>
    </w:p>
    <w:p w14:paraId="505266F4" w14:textId="77777777" w:rsidR="00B23FE8" w:rsidRDefault="00E276E3" w:rsidP="005D6BEB">
      <w:pPr>
        <w:pStyle w:val="AralkYok"/>
        <w:numPr>
          <w:ilvl w:val="0"/>
          <w:numId w:val="22"/>
        </w:numPr>
        <w:jc w:val="both"/>
      </w:pPr>
      <w:r w:rsidRPr="00B23FE8">
        <w:rPr>
          <w:rFonts w:eastAsia="Arial Unicode MS"/>
          <w:bCs/>
          <w:position w:val="-6"/>
          <w:bdr w:val="nil"/>
        </w:rPr>
        <w:t>Ödeme planının;</w:t>
      </w:r>
    </w:p>
    <w:p w14:paraId="1127243C" w14:textId="77777777" w:rsidR="00B23FE8" w:rsidRDefault="00E276E3" w:rsidP="005D6BEB">
      <w:pPr>
        <w:pStyle w:val="AralkYok"/>
        <w:numPr>
          <w:ilvl w:val="0"/>
          <w:numId w:val="23"/>
        </w:numPr>
        <w:jc w:val="both"/>
      </w:pPr>
      <w:r w:rsidRPr="00B23FE8">
        <w:rPr>
          <w:rFonts w:eastAsia="Arial Unicode MS"/>
          <w:bCs/>
          <w:position w:val="-6"/>
          <w:bdr w:val="nil"/>
        </w:rPr>
        <w:t xml:space="preserve">Peşin, </w:t>
      </w:r>
    </w:p>
    <w:p w14:paraId="7D21538E" w14:textId="1249B7E1" w:rsidR="00B23FE8" w:rsidRDefault="00E276E3" w:rsidP="005D6BEB">
      <w:pPr>
        <w:pStyle w:val="AralkYok"/>
        <w:numPr>
          <w:ilvl w:val="0"/>
          <w:numId w:val="23"/>
        </w:numPr>
        <w:jc w:val="both"/>
      </w:pPr>
      <w:proofErr w:type="gramStart"/>
      <w:r w:rsidRPr="00B23FE8">
        <w:rPr>
          <w:rFonts w:eastAsia="Arial Unicode MS"/>
          <w:bCs/>
          <w:position w:val="-6"/>
          <w:bdr w:val="nil"/>
        </w:rPr>
        <w:t>% 25</w:t>
      </w:r>
      <w:proofErr w:type="gramEnd"/>
      <w:r w:rsidRPr="00B23FE8">
        <w:rPr>
          <w:rFonts w:eastAsia="Arial Unicode MS"/>
          <w:bCs/>
          <w:position w:val="-6"/>
          <w:bdr w:val="nil"/>
        </w:rPr>
        <w:t xml:space="preserve"> peşinat ve kalan miktara aylık %2,5 olacak şekilde 1 yıllık % 30 vade farkı </w:t>
      </w:r>
      <w:r w:rsidR="007157DF">
        <w:rPr>
          <w:rFonts w:eastAsia="Arial Unicode MS"/>
          <w:bCs/>
          <w:position w:val="-6"/>
          <w:bdr w:val="nil"/>
        </w:rPr>
        <w:t xml:space="preserve">ile </w:t>
      </w:r>
      <w:r w:rsidRPr="00B23FE8">
        <w:rPr>
          <w:rFonts w:eastAsia="Arial Unicode MS"/>
          <w:bCs/>
          <w:position w:val="-6"/>
          <w:bdr w:val="nil"/>
        </w:rPr>
        <w:t>12 ay eşit taksit,</w:t>
      </w:r>
    </w:p>
    <w:p w14:paraId="2536129B" w14:textId="6A0CBAE8" w:rsidR="002B34BE" w:rsidRPr="00B23FE8" w:rsidRDefault="00E276E3" w:rsidP="005D6BEB">
      <w:pPr>
        <w:pStyle w:val="AralkYok"/>
        <w:numPr>
          <w:ilvl w:val="0"/>
          <w:numId w:val="23"/>
        </w:numPr>
        <w:jc w:val="both"/>
      </w:pPr>
      <w:r w:rsidRPr="00B23FE8">
        <w:rPr>
          <w:rFonts w:eastAsia="Arial Unicode MS"/>
          <w:bCs/>
          <w:position w:val="-6"/>
          <w:bdr w:val="nil"/>
        </w:rPr>
        <w:t xml:space="preserve">%25 peşinat ve kalan miktara aylık %2,5 olacak şekilde 18 ay </w:t>
      </w:r>
      <w:proofErr w:type="gramStart"/>
      <w:r w:rsidRPr="00B23FE8">
        <w:rPr>
          <w:rFonts w:eastAsia="Arial Unicode MS"/>
          <w:bCs/>
          <w:position w:val="-6"/>
          <w:bdr w:val="nil"/>
        </w:rPr>
        <w:t>% 45</w:t>
      </w:r>
      <w:proofErr w:type="gramEnd"/>
      <w:r w:rsidRPr="00B23FE8">
        <w:rPr>
          <w:rFonts w:eastAsia="Arial Unicode MS"/>
          <w:bCs/>
          <w:position w:val="-6"/>
          <w:bdr w:val="nil"/>
        </w:rPr>
        <w:t xml:space="preserve"> vade farkı </w:t>
      </w:r>
      <w:r w:rsidR="007157DF">
        <w:rPr>
          <w:rFonts w:eastAsia="Arial Unicode MS"/>
          <w:bCs/>
          <w:position w:val="-6"/>
          <w:bdr w:val="nil"/>
        </w:rPr>
        <w:t xml:space="preserve">ile </w:t>
      </w:r>
      <w:r w:rsidRPr="00B23FE8">
        <w:rPr>
          <w:rFonts w:eastAsia="Arial Unicode MS"/>
          <w:bCs/>
          <w:position w:val="-6"/>
          <w:bdr w:val="nil"/>
        </w:rPr>
        <w:t>18 ay eşit taksit,</w:t>
      </w:r>
    </w:p>
    <w:p w14:paraId="1072FC13" w14:textId="2FE62484" w:rsidR="00B23FE8" w:rsidRDefault="00E276E3" w:rsidP="005D6BEB">
      <w:pPr>
        <w:pStyle w:val="AralkYok"/>
        <w:numPr>
          <w:ilvl w:val="0"/>
          <w:numId w:val="24"/>
        </w:numPr>
        <w:jc w:val="both"/>
      </w:pPr>
      <w:r w:rsidRPr="00B23FE8">
        <w:t>T</w:t>
      </w:r>
      <w:r w:rsidR="002B34BE" w:rsidRPr="00B23FE8">
        <w:t xml:space="preserve">ahsis aşamasında tahsil edilen </w:t>
      </w:r>
      <w:r w:rsidRPr="00B23FE8">
        <w:t xml:space="preserve">%25 peşinatlı </w:t>
      </w:r>
      <w:r w:rsidR="005D6BEB">
        <w:t xml:space="preserve">ön </w:t>
      </w:r>
      <w:r w:rsidRPr="00B23FE8">
        <w:t>kayıt bedeli ile taksitler</w:t>
      </w:r>
      <w:r w:rsidR="00DA3217">
        <w:t>,</w:t>
      </w:r>
      <w:r w:rsidRPr="00B23FE8">
        <w:t xml:space="preserve"> </w:t>
      </w:r>
      <w:r w:rsidR="002B34BE" w:rsidRPr="00B23FE8">
        <w:t>katılımcı</w:t>
      </w:r>
      <w:r w:rsidR="00DA3217">
        <w:t>nın</w:t>
      </w:r>
      <w:r w:rsidR="002B34BE" w:rsidRPr="00B23FE8">
        <w:t xml:space="preserve"> toplam tahsis bedelinden düşülerek tahsis protokolü yapılacaktır.</w:t>
      </w:r>
    </w:p>
    <w:p w14:paraId="2B13A6BC" w14:textId="35F8F744" w:rsidR="006F7979" w:rsidRDefault="006F7979" w:rsidP="005D6BEB">
      <w:pPr>
        <w:pStyle w:val="AralkYok"/>
        <w:numPr>
          <w:ilvl w:val="0"/>
          <w:numId w:val="24"/>
        </w:numPr>
        <w:jc w:val="both"/>
      </w:pPr>
      <w:r>
        <w:t>Sanayi ve sera parselleri tahsisi, peşinat bedeli yatırma sırasına göre belirlenecektir.</w:t>
      </w:r>
    </w:p>
    <w:p w14:paraId="67517A37" w14:textId="0C153233" w:rsidR="00B23FE8" w:rsidRDefault="002B34BE" w:rsidP="005D6BEB">
      <w:pPr>
        <w:pStyle w:val="AralkYok"/>
        <w:numPr>
          <w:ilvl w:val="0"/>
          <w:numId w:val="24"/>
        </w:numPr>
        <w:jc w:val="both"/>
      </w:pPr>
      <w:r w:rsidRPr="00B23FE8">
        <w:t>Tahsis</w:t>
      </w:r>
      <w:r w:rsidR="00DA3217">
        <w:t>i</w:t>
      </w:r>
      <w:r w:rsidRPr="00B23FE8">
        <w:t xml:space="preserve"> uygun görülenler TDİOSB Yönetim Kurulunun uygunluk kararının ardından 15 gün içinde ilan edilecek ve uygun görülmeyen talep edenlerin yatırmış oldukları </w:t>
      </w:r>
      <w:r w:rsidR="00E276E3" w:rsidRPr="00B23FE8">
        <w:t xml:space="preserve">peşinat </w:t>
      </w:r>
      <w:r w:rsidRPr="00B23FE8">
        <w:t>bedelleri İBAN hesaplarına iade edilecektir.</w:t>
      </w:r>
    </w:p>
    <w:p w14:paraId="2750289D" w14:textId="77777777" w:rsidR="005D6BEB" w:rsidRDefault="002B34BE" w:rsidP="00B23FE8">
      <w:pPr>
        <w:pStyle w:val="AralkYok"/>
        <w:numPr>
          <w:ilvl w:val="0"/>
          <w:numId w:val="24"/>
        </w:numPr>
        <w:jc w:val="both"/>
      </w:pPr>
      <w:r w:rsidRPr="00B23FE8">
        <w:lastRenderedPageBreak/>
        <w:t>Yatırımcı adayları taleplerinde seralarda ve diğer yapılarda TDİOSB tarafından hazırlanan ve Tarım ve Orman Bakanlığınca onaylanan üst modül projelerine ve TDİOSB yönetmeliğine uygun olan asgari şartları gözetilerek üretmek istedikleri ürünü, ne tür bir sera inşa edeceklerini, hangi üretim yöntemi ile üretim yapacaklarını belirteceklerdir.</w:t>
      </w:r>
    </w:p>
    <w:p w14:paraId="589C213B" w14:textId="77777777" w:rsidR="005D6BEB" w:rsidRDefault="002B34BE" w:rsidP="005D6BEB">
      <w:pPr>
        <w:pStyle w:val="AralkYok"/>
        <w:numPr>
          <w:ilvl w:val="0"/>
          <w:numId w:val="24"/>
        </w:numPr>
        <w:jc w:val="both"/>
      </w:pPr>
      <w:r w:rsidRPr="00B23FE8">
        <w:t>Üretimin birlikteliği ve kalitesi açısından, kurulacak seraların TDİOSB Yönetim Kurulunun belirleyeceği mimari ve teknolojik özelliklerde tek tip olarak inşa edilmesi esastır. Ancak yatırımcılar tarafından farklı mimari ya da teknoloji ile sera inşası talebinde bulunulması halinde talep yönetim kurulunca değerlendirilecektir.</w:t>
      </w:r>
    </w:p>
    <w:p w14:paraId="24297D4D" w14:textId="77777777" w:rsidR="005D6BEB" w:rsidRDefault="002B34BE" w:rsidP="005D6BEB">
      <w:pPr>
        <w:pStyle w:val="AralkYok"/>
        <w:numPr>
          <w:ilvl w:val="0"/>
          <w:numId w:val="24"/>
        </w:numPr>
        <w:jc w:val="both"/>
      </w:pPr>
      <w:r w:rsidRPr="002B34BE">
        <w:t>TDİOSB sektör grubu “İhtisas OSB” olup, parsel talepleri TDİOSB Yönetim Kurulu tarafından belirlenen kriterler ve prensipler dahilinde değerlendirilecektir.</w:t>
      </w:r>
    </w:p>
    <w:p w14:paraId="5401E6C0" w14:textId="77777777" w:rsidR="005D6BEB" w:rsidRDefault="002B34BE" w:rsidP="005D6BEB">
      <w:pPr>
        <w:pStyle w:val="AralkYok"/>
        <w:numPr>
          <w:ilvl w:val="0"/>
          <w:numId w:val="24"/>
        </w:numPr>
        <w:jc w:val="both"/>
      </w:pPr>
      <w:r w:rsidRPr="002B34BE">
        <w:t xml:space="preserve">Parsel ön </w:t>
      </w:r>
      <w:r w:rsidR="005D6BEB">
        <w:t>kayıt</w:t>
      </w:r>
      <w:r w:rsidRPr="002B34BE">
        <w:t xml:space="preserve"> başvurusunda bulunan kişi veya firmalar belirlenen şartlara ilişkin yatırım taahhütnamesini TDİOSB Müdürlüğüne sunacaktır.</w:t>
      </w:r>
    </w:p>
    <w:p w14:paraId="4F02BD1A" w14:textId="77777777" w:rsidR="005D6BEB" w:rsidRDefault="002B34BE" w:rsidP="005D6BEB">
      <w:pPr>
        <w:pStyle w:val="AralkYok"/>
        <w:numPr>
          <w:ilvl w:val="0"/>
          <w:numId w:val="24"/>
        </w:numPr>
        <w:jc w:val="both"/>
      </w:pPr>
      <w:r w:rsidRPr="002B34BE">
        <w:t>Katılımcının verilen taahhütlere aykırı davranması nedeniyle parsel talebinin TDİOSB Yönetim Kurulu tarafından iptal edilmesi halinde veya katılımcının yapılan parsel talebinin iptalini talep etmesi halinde, katılımcı tarafından yapılan ödemeler faizsiz olarak 1 yılın sonunda iade edilecektir.</w:t>
      </w:r>
    </w:p>
    <w:p w14:paraId="37E01F49" w14:textId="27AB0523" w:rsidR="002B34BE" w:rsidRPr="002B34BE" w:rsidRDefault="002B34BE" w:rsidP="005D6BEB">
      <w:pPr>
        <w:pStyle w:val="AralkYok"/>
        <w:numPr>
          <w:ilvl w:val="0"/>
          <w:numId w:val="24"/>
        </w:numPr>
        <w:jc w:val="both"/>
      </w:pPr>
      <w:r w:rsidRPr="002B34BE">
        <w:t xml:space="preserve">Başvurular TDİOSB Müdürlüğüne </w:t>
      </w:r>
      <w:r w:rsidR="001D481F">
        <w:rPr>
          <w:b/>
        </w:rPr>
        <w:t>mesai saatleri içerisinde</w:t>
      </w:r>
      <w:r w:rsidRPr="002B34BE">
        <w:t xml:space="preserve"> teslim edilecek olup posta, kargo veya internet üzerinden yapılan müracaatlar kabul edilmeyecektir.</w:t>
      </w:r>
    </w:p>
    <w:p w14:paraId="5DDE65E0" w14:textId="77777777" w:rsidR="005D6BEB" w:rsidRDefault="005D6BEB" w:rsidP="005D6BEB"/>
    <w:p w14:paraId="2C1D14DA" w14:textId="7E946E86" w:rsidR="002B34BE" w:rsidRDefault="002B34BE" w:rsidP="005D6BEB">
      <w:pPr>
        <w:ind w:firstLine="360"/>
      </w:pPr>
      <w:r w:rsidRPr="002B34BE">
        <w:t>Tereddütler oluşması halinde detaylı bilgi için,</w:t>
      </w:r>
    </w:p>
    <w:p w14:paraId="1F611287" w14:textId="084B1074" w:rsidR="00E51F8F" w:rsidRPr="002B34BE" w:rsidRDefault="00E51F8F" w:rsidP="005D6BEB">
      <w:pPr>
        <w:ind w:firstLine="360"/>
      </w:pPr>
      <w:r>
        <w:t>www.edremittdiosb.org.tr</w:t>
      </w:r>
    </w:p>
    <w:p w14:paraId="509C47BC" w14:textId="77777777" w:rsidR="002B34BE" w:rsidRPr="002B34BE" w:rsidRDefault="002B34BE" w:rsidP="002B34BE">
      <w:pPr>
        <w:rPr>
          <w:color w:val="000000" w:themeColor="text1"/>
        </w:rPr>
      </w:pPr>
    </w:p>
    <w:p w14:paraId="5C9D20B8" w14:textId="77777777" w:rsidR="00AE6F6B" w:rsidRPr="000D1F1E" w:rsidRDefault="00AE6F6B" w:rsidP="00AF59AE">
      <w:pPr>
        <w:pStyle w:val="xmsonormal"/>
        <w:rPr>
          <w:rFonts w:ascii="Times New Roman" w:hAnsi="Times New Roman" w:cs="Times New Roman"/>
          <w:color w:val="000000" w:themeColor="text1"/>
          <w:sz w:val="24"/>
          <w:szCs w:val="24"/>
        </w:rPr>
      </w:pPr>
    </w:p>
    <w:p w14:paraId="792FABF6" w14:textId="27892AE1" w:rsidR="00C327E1" w:rsidRPr="000D1F1E" w:rsidRDefault="00C327E1" w:rsidP="00AF59AE">
      <w:pPr>
        <w:pStyle w:val="xmsonormal"/>
        <w:rPr>
          <w:rFonts w:ascii="Times New Roman" w:hAnsi="Times New Roman" w:cs="Times New Roman"/>
          <w:b/>
          <w:color w:val="000000" w:themeColor="text1"/>
          <w:sz w:val="24"/>
          <w:szCs w:val="24"/>
          <w:u w:val="single"/>
        </w:rPr>
      </w:pPr>
    </w:p>
    <w:p w14:paraId="7994E1ED" w14:textId="1404DC8F" w:rsidR="00C327E1" w:rsidRPr="000D1F1E" w:rsidRDefault="00E02989" w:rsidP="00C327E1">
      <w:pPr>
        <w:pStyle w:val="xmsonormal"/>
        <w:spacing w:line="160" w:lineRule="atLeast"/>
        <w:rPr>
          <w:rFonts w:ascii="Times New Roman" w:hAnsi="Times New Roman" w:cs="Times New Roman"/>
          <w:b/>
          <w:color w:val="000000" w:themeColor="text1"/>
          <w:sz w:val="24"/>
          <w:szCs w:val="24"/>
          <w:u w:val="single"/>
        </w:rPr>
      </w:pPr>
      <w:r w:rsidRPr="000D1F1E">
        <w:rPr>
          <w:rFonts w:ascii="Times New Roman" w:hAnsi="Times New Roman" w:cs="Times New Roman"/>
          <w:b/>
          <w:color w:val="000000" w:themeColor="text1"/>
          <w:sz w:val="24"/>
          <w:szCs w:val="24"/>
          <w:u w:val="single"/>
        </w:rPr>
        <w:t>İRTİBAT NUMASI</w:t>
      </w:r>
    </w:p>
    <w:p w14:paraId="50A8D420" w14:textId="77777777" w:rsidR="00C327E1" w:rsidRPr="000D1F1E" w:rsidRDefault="00C327E1" w:rsidP="00C327E1">
      <w:pPr>
        <w:pStyle w:val="xmsonormal"/>
        <w:spacing w:line="160" w:lineRule="atLeast"/>
        <w:rPr>
          <w:rFonts w:ascii="Times New Roman" w:hAnsi="Times New Roman" w:cs="Times New Roman"/>
          <w:color w:val="000000" w:themeColor="text1"/>
          <w:sz w:val="24"/>
          <w:szCs w:val="24"/>
        </w:rPr>
      </w:pPr>
    </w:p>
    <w:p w14:paraId="702A48EC" w14:textId="77777777" w:rsidR="004B6BCA" w:rsidRDefault="00E02989" w:rsidP="00E02989">
      <w:pPr>
        <w:pStyle w:val="xmsonormal"/>
        <w:rPr>
          <w:rFonts w:ascii="Times New Roman" w:hAnsi="Times New Roman" w:cs="Times New Roman"/>
          <w:bCs/>
          <w:color w:val="000000" w:themeColor="text1"/>
          <w:sz w:val="24"/>
          <w:szCs w:val="24"/>
        </w:rPr>
      </w:pPr>
      <w:r w:rsidRPr="000D1F1E">
        <w:rPr>
          <w:rFonts w:ascii="Times New Roman" w:hAnsi="Times New Roman" w:cs="Times New Roman"/>
          <w:bCs/>
          <w:color w:val="000000" w:themeColor="text1"/>
          <w:sz w:val="24"/>
          <w:szCs w:val="24"/>
        </w:rPr>
        <w:t xml:space="preserve">İlgili Kişiler: </w:t>
      </w:r>
    </w:p>
    <w:p w14:paraId="396FA035" w14:textId="4B41C366" w:rsidR="004B6BCA" w:rsidRDefault="004B6BCA" w:rsidP="004B6BCA">
      <w:pPr>
        <w:pStyle w:val="xmso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Bölge Müdürü Recep ÖZBUDAK 0533 957 27 50 </w:t>
      </w:r>
    </w:p>
    <w:p w14:paraId="7E91D74C" w14:textId="6BABD0A1" w:rsidR="004B6BCA" w:rsidRPr="000D1F1E" w:rsidRDefault="004B6BCA" w:rsidP="004B6BCA">
      <w:pPr>
        <w:pStyle w:val="xmsonormal"/>
        <w:rPr>
          <w:rFonts w:ascii="Times New Roman" w:hAnsi="Times New Roman" w:cs="Times New Roman"/>
          <w:bCs/>
          <w:color w:val="000000" w:themeColor="text1"/>
          <w:sz w:val="24"/>
          <w:szCs w:val="24"/>
        </w:rPr>
      </w:pPr>
      <w:r w:rsidRPr="000D1F1E">
        <w:rPr>
          <w:rFonts w:ascii="Times New Roman" w:hAnsi="Times New Roman" w:cs="Times New Roman"/>
          <w:bCs/>
          <w:color w:val="000000" w:themeColor="text1"/>
          <w:sz w:val="24"/>
          <w:szCs w:val="24"/>
        </w:rPr>
        <w:t>Edremit TDİOSB Çalışma Bürosu: 0-266-374 35 00</w:t>
      </w:r>
    </w:p>
    <w:p w14:paraId="16AFF106" w14:textId="77777777" w:rsidR="008D61AF" w:rsidRPr="008D61AF" w:rsidRDefault="004B6BCA" w:rsidP="003853C0">
      <w:pPr>
        <w:pStyle w:val="xmsonormal"/>
        <w:rPr>
          <w:rFonts w:ascii="Times New Roman" w:hAnsi="Times New Roman" w:cs="Times New Roman"/>
          <w:b/>
          <w:bCs/>
          <w:i/>
          <w:color w:val="000000" w:themeColor="text1"/>
          <w:sz w:val="24"/>
          <w:szCs w:val="24"/>
        </w:rPr>
      </w:pPr>
      <w:r w:rsidRPr="008D61AF">
        <w:rPr>
          <w:rFonts w:ascii="Times New Roman" w:hAnsi="Times New Roman" w:cs="Times New Roman"/>
          <w:b/>
          <w:bCs/>
          <w:i/>
          <w:color w:val="000000" w:themeColor="text1"/>
          <w:sz w:val="24"/>
          <w:szCs w:val="24"/>
        </w:rPr>
        <w:t xml:space="preserve">Büro Personelleri; </w:t>
      </w:r>
    </w:p>
    <w:p w14:paraId="0031FB17" w14:textId="77777777" w:rsidR="008D61AF" w:rsidRDefault="00E02989" w:rsidP="003853C0">
      <w:pPr>
        <w:pStyle w:val="xmsonormal"/>
        <w:rPr>
          <w:rFonts w:ascii="Times New Roman" w:hAnsi="Times New Roman" w:cs="Times New Roman"/>
          <w:bCs/>
          <w:color w:val="000000" w:themeColor="text1"/>
          <w:sz w:val="24"/>
          <w:szCs w:val="24"/>
        </w:rPr>
      </w:pPr>
      <w:r w:rsidRPr="000D1F1E">
        <w:rPr>
          <w:rFonts w:ascii="Times New Roman" w:hAnsi="Times New Roman" w:cs="Times New Roman"/>
          <w:bCs/>
          <w:color w:val="000000" w:themeColor="text1"/>
          <w:sz w:val="24"/>
          <w:szCs w:val="24"/>
        </w:rPr>
        <w:t xml:space="preserve">H. Emre </w:t>
      </w:r>
      <w:proofErr w:type="gramStart"/>
      <w:r w:rsidRPr="000D1F1E">
        <w:rPr>
          <w:rFonts w:ascii="Times New Roman" w:hAnsi="Times New Roman" w:cs="Times New Roman"/>
          <w:bCs/>
          <w:color w:val="000000" w:themeColor="text1"/>
          <w:sz w:val="24"/>
          <w:szCs w:val="24"/>
        </w:rPr>
        <w:t>KIDANLI</w:t>
      </w:r>
      <w:r w:rsidR="008D61AF">
        <w:rPr>
          <w:rFonts w:ascii="Times New Roman" w:hAnsi="Times New Roman" w:cs="Times New Roman"/>
          <w:bCs/>
          <w:color w:val="000000" w:themeColor="text1"/>
          <w:sz w:val="24"/>
          <w:szCs w:val="24"/>
        </w:rPr>
        <w:t xml:space="preserve">: </w:t>
      </w:r>
      <w:r w:rsidR="004B6BCA">
        <w:rPr>
          <w:rFonts w:ascii="Times New Roman" w:hAnsi="Times New Roman" w:cs="Times New Roman"/>
          <w:bCs/>
          <w:color w:val="000000" w:themeColor="text1"/>
          <w:sz w:val="24"/>
          <w:szCs w:val="24"/>
        </w:rPr>
        <w:t xml:space="preserve"> </w:t>
      </w:r>
      <w:r w:rsidR="008D61AF">
        <w:rPr>
          <w:rFonts w:ascii="Times New Roman" w:hAnsi="Times New Roman" w:cs="Times New Roman"/>
          <w:bCs/>
          <w:color w:val="000000" w:themeColor="text1"/>
          <w:sz w:val="24"/>
          <w:szCs w:val="24"/>
        </w:rPr>
        <w:t>0533</w:t>
      </w:r>
      <w:proofErr w:type="gramEnd"/>
      <w:r w:rsidR="008D61AF">
        <w:rPr>
          <w:rFonts w:ascii="Times New Roman" w:hAnsi="Times New Roman" w:cs="Times New Roman"/>
          <w:bCs/>
          <w:color w:val="000000" w:themeColor="text1"/>
          <w:sz w:val="24"/>
          <w:szCs w:val="24"/>
        </w:rPr>
        <w:t xml:space="preserve"> 169 31 48,</w:t>
      </w:r>
    </w:p>
    <w:p w14:paraId="7DBF5FC9" w14:textId="67E3F302" w:rsidR="003853C0" w:rsidRDefault="00E02989" w:rsidP="003853C0">
      <w:pPr>
        <w:pStyle w:val="xmsonormal"/>
        <w:rPr>
          <w:rFonts w:ascii="Times New Roman" w:hAnsi="Times New Roman" w:cs="Times New Roman"/>
          <w:bCs/>
          <w:color w:val="000000" w:themeColor="text1"/>
          <w:sz w:val="24"/>
          <w:szCs w:val="24"/>
        </w:rPr>
      </w:pPr>
      <w:r w:rsidRPr="000D1F1E">
        <w:rPr>
          <w:rFonts w:ascii="Times New Roman" w:hAnsi="Times New Roman" w:cs="Times New Roman"/>
          <w:bCs/>
          <w:color w:val="000000" w:themeColor="text1"/>
          <w:sz w:val="24"/>
          <w:szCs w:val="24"/>
        </w:rPr>
        <w:t xml:space="preserve">F. Utku </w:t>
      </w:r>
      <w:proofErr w:type="gramStart"/>
      <w:r w:rsidRPr="000D1F1E">
        <w:rPr>
          <w:rFonts w:ascii="Times New Roman" w:hAnsi="Times New Roman" w:cs="Times New Roman"/>
          <w:bCs/>
          <w:color w:val="000000" w:themeColor="text1"/>
          <w:sz w:val="24"/>
          <w:szCs w:val="24"/>
        </w:rPr>
        <w:t>YILMAZ</w:t>
      </w:r>
      <w:r w:rsidR="003853C0" w:rsidRPr="003853C0">
        <w:rPr>
          <w:rFonts w:ascii="Times New Roman" w:hAnsi="Times New Roman" w:cs="Times New Roman"/>
          <w:bCs/>
          <w:color w:val="000000" w:themeColor="text1"/>
          <w:sz w:val="24"/>
          <w:szCs w:val="24"/>
        </w:rPr>
        <w:t xml:space="preserve"> </w:t>
      </w:r>
      <w:r w:rsidR="008D61AF">
        <w:rPr>
          <w:rFonts w:ascii="Times New Roman" w:hAnsi="Times New Roman" w:cs="Times New Roman"/>
          <w:bCs/>
          <w:color w:val="000000" w:themeColor="text1"/>
          <w:sz w:val="24"/>
          <w:szCs w:val="24"/>
        </w:rPr>
        <w:t>:</w:t>
      </w:r>
      <w:proofErr w:type="gramEnd"/>
      <w:r w:rsidR="008D61AF">
        <w:rPr>
          <w:rFonts w:ascii="Times New Roman" w:hAnsi="Times New Roman" w:cs="Times New Roman"/>
          <w:bCs/>
          <w:color w:val="000000" w:themeColor="text1"/>
          <w:sz w:val="24"/>
          <w:szCs w:val="24"/>
        </w:rPr>
        <w:t xml:space="preserve"> 0555 269 94 14</w:t>
      </w:r>
    </w:p>
    <w:p w14:paraId="3E6EAD7D" w14:textId="0FBEE690" w:rsidR="003853C0" w:rsidRDefault="003853C0" w:rsidP="003853C0">
      <w:pPr>
        <w:pStyle w:val="xmso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Edremit Kaymakamlığı 0266 373 10 78</w:t>
      </w:r>
    </w:p>
    <w:p w14:paraId="1B1A5965" w14:textId="1FB22355" w:rsidR="00E02989" w:rsidRPr="000D1F1E" w:rsidRDefault="00E02989" w:rsidP="00E02989">
      <w:pPr>
        <w:pStyle w:val="xmsonormal"/>
        <w:rPr>
          <w:rFonts w:ascii="Times New Roman" w:hAnsi="Times New Roman" w:cs="Times New Roman"/>
          <w:bCs/>
          <w:color w:val="000000" w:themeColor="text1"/>
          <w:sz w:val="24"/>
          <w:szCs w:val="24"/>
        </w:rPr>
      </w:pPr>
    </w:p>
    <w:sectPr w:rsidR="00E02989" w:rsidRPr="000D1F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EABE" w14:textId="77777777" w:rsidR="009A7CEC" w:rsidRDefault="009A7CEC" w:rsidP="007668B4">
      <w:r>
        <w:separator/>
      </w:r>
    </w:p>
  </w:endnote>
  <w:endnote w:type="continuationSeparator" w:id="0">
    <w:p w14:paraId="3A3B1297" w14:textId="77777777" w:rsidR="009A7CEC" w:rsidRDefault="009A7CEC" w:rsidP="0076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2493" w14:textId="5841F695" w:rsidR="00C327E1" w:rsidRPr="00C327E1" w:rsidRDefault="00C327E1" w:rsidP="007668B4">
    <w:pPr>
      <w:pStyle w:val="xmsonormal"/>
      <w:rPr>
        <w:b/>
        <w:bCs/>
        <w:color w:val="C00000"/>
        <w:sz w:val="20"/>
        <w:szCs w:val="20"/>
      </w:rPr>
    </w:pPr>
    <w:r w:rsidRPr="00C327E1">
      <w:rPr>
        <w:b/>
        <w:bCs/>
        <w:color w:val="C00000"/>
        <w:sz w:val="20"/>
        <w:szCs w:val="20"/>
      </w:rPr>
      <w:t>_________________________________________________________________________________________</w:t>
    </w:r>
  </w:p>
  <w:p w14:paraId="166CBB98" w14:textId="3FAB554F" w:rsidR="007668B4" w:rsidRPr="007668B4" w:rsidRDefault="007668B4" w:rsidP="007668B4">
    <w:pPr>
      <w:pStyle w:val="xmsonormal"/>
      <w:rPr>
        <w:b/>
        <w:bCs/>
        <w:color w:val="000000" w:themeColor="text1"/>
        <w:sz w:val="20"/>
        <w:szCs w:val="20"/>
      </w:rPr>
    </w:pPr>
    <w:r w:rsidRPr="007668B4">
      <w:rPr>
        <w:b/>
        <w:bCs/>
        <w:color w:val="000000" w:themeColor="text1"/>
        <w:sz w:val="20"/>
        <w:szCs w:val="20"/>
      </w:rPr>
      <w:t xml:space="preserve">EDREMİT TARIMA DAYALI İHTİSAS </w:t>
    </w:r>
    <w:r w:rsidR="00596524">
      <w:rPr>
        <w:b/>
        <w:bCs/>
        <w:color w:val="000000" w:themeColor="text1"/>
        <w:sz w:val="20"/>
        <w:szCs w:val="20"/>
      </w:rPr>
      <w:t>(JEOTERMAL KAYNAKLI SERA</w:t>
    </w:r>
    <w:r w:rsidR="00CB56F3">
      <w:rPr>
        <w:b/>
        <w:bCs/>
        <w:color w:val="000000" w:themeColor="text1"/>
        <w:sz w:val="20"/>
        <w:szCs w:val="20"/>
      </w:rPr>
      <w:t xml:space="preserve">) </w:t>
    </w:r>
    <w:r w:rsidRPr="007668B4">
      <w:rPr>
        <w:b/>
        <w:bCs/>
        <w:color w:val="000000" w:themeColor="text1"/>
        <w:sz w:val="20"/>
        <w:szCs w:val="20"/>
      </w:rPr>
      <w:t>ORGANİZE SANAYİ BÖLGESİ</w:t>
    </w:r>
  </w:p>
  <w:p w14:paraId="64656798" w14:textId="77777777" w:rsidR="007668B4" w:rsidRPr="007668B4" w:rsidRDefault="007668B4" w:rsidP="007668B4">
    <w:pPr>
      <w:pStyle w:val="xmsonormal"/>
      <w:rPr>
        <w:bCs/>
        <w:color w:val="000000" w:themeColor="text1"/>
        <w:sz w:val="20"/>
        <w:szCs w:val="20"/>
      </w:rPr>
    </w:pPr>
    <w:r w:rsidRPr="007668B4">
      <w:rPr>
        <w:b/>
        <w:bCs/>
        <w:color w:val="000000" w:themeColor="text1"/>
        <w:sz w:val="20"/>
        <w:szCs w:val="20"/>
      </w:rPr>
      <w:t>Adres:</w:t>
    </w:r>
    <w:r w:rsidRPr="007668B4">
      <w:rPr>
        <w:bCs/>
        <w:color w:val="000000" w:themeColor="text1"/>
        <w:sz w:val="20"/>
        <w:szCs w:val="20"/>
      </w:rPr>
      <w:t xml:space="preserve"> </w:t>
    </w:r>
    <w:proofErr w:type="spellStart"/>
    <w:r w:rsidRPr="007668B4">
      <w:rPr>
        <w:bCs/>
        <w:color w:val="000000" w:themeColor="text1"/>
        <w:sz w:val="20"/>
        <w:szCs w:val="20"/>
      </w:rPr>
      <w:t>Soğanyemez</w:t>
    </w:r>
    <w:proofErr w:type="spellEnd"/>
    <w:r w:rsidRPr="007668B4">
      <w:rPr>
        <w:bCs/>
        <w:color w:val="000000" w:themeColor="text1"/>
        <w:sz w:val="20"/>
        <w:szCs w:val="20"/>
      </w:rPr>
      <w:t xml:space="preserve"> Mah. Yılmaz Akpınar Bulvarı No:14 Kat:5 Edremit/BALIKESİR</w:t>
    </w:r>
  </w:p>
  <w:p w14:paraId="390613CB" w14:textId="668FB059" w:rsidR="007668B4" w:rsidRPr="007668B4" w:rsidRDefault="007668B4" w:rsidP="007668B4">
    <w:pPr>
      <w:pStyle w:val="xmsonormal"/>
      <w:rPr>
        <w:rFonts w:asciiTheme="majorHAnsi" w:eastAsiaTheme="majorEastAsia" w:hAnsiTheme="majorHAnsi" w:cstheme="majorBidi"/>
        <w:sz w:val="20"/>
        <w:szCs w:val="20"/>
      </w:rPr>
    </w:pPr>
    <w:r w:rsidRPr="007668B4">
      <w:rPr>
        <w:b/>
        <w:bCs/>
        <w:color w:val="000000" w:themeColor="text1"/>
        <w:sz w:val="20"/>
        <w:szCs w:val="20"/>
      </w:rPr>
      <w:t>Tel:</w:t>
    </w:r>
    <w:r w:rsidRPr="007668B4">
      <w:rPr>
        <w:bCs/>
        <w:color w:val="000000" w:themeColor="text1"/>
        <w:sz w:val="20"/>
        <w:szCs w:val="20"/>
      </w:rPr>
      <w:t xml:space="preserve"> 0266 374 35 00</w:t>
    </w:r>
    <w:r w:rsidR="00C327E1">
      <w:rPr>
        <w:bCs/>
        <w:color w:val="000000" w:themeColor="text1"/>
        <w:sz w:val="20"/>
        <w:szCs w:val="20"/>
      </w:rPr>
      <w:t xml:space="preserve"> </w:t>
    </w:r>
    <w:r w:rsidRPr="007668B4">
      <w:rPr>
        <w:b/>
        <w:bCs/>
        <w:color w:val="000000" w:themeColor="text1"/>
        <w:sz w:val="20"/>
        <w:szCs w:val="20"/>
      </w:rPr>
      <w:t>Mail:</w:t>
    </w:r>
    <w:r w:rsidRPr="007668B4">
      <w:rPr>
        <w:bCs/>
        <w:color w:val="000000" w:themeColor="text1"/>
        <w:sz w:val="20"/>
        <w:szCs w:val="20"/>
      </w:rPr>
      <w:t xml:space="preserve">  </w:t>
    </w:r>
    <w:hyperlink r:id="rId1" w:history="1">
      <w:r w:rsidRPr="007668B4">
        <w:rPr>
          <w:rStyle w:val="Kpr"/>
          <w:bCs/>
          <w:sz w:val="20"/>
          <w:szCs w:val="20"/>
        </w:rPr>
        <w:t>edremittdiosb@gmail.com</w:t>
      </w:r>
    </w:hyperlink>
    <w:r w:rsidR="00C327E1">
      <w:rPr>
        <w:rStyle w:val="Kpr"/>
        <w:bCs/>
        <w:sz w:val="20"/>
        <w:szCs w:val="20"/>
      </w:rPr>
      <w:t xml:space="preserve">, </w:t>
    </w:r>
    <w:r w:rsidRPr="007668B4">
      <w:rPr>
        <w:sz w:val="20"/>
        <w:szCs w:val="20"/>
      </w:rPr>
      <w:t xml:space="preserve">  </w:t>
    </w:r>
    <w:r w:rsidR="00C327E1">
      <w:rPr>
        <w:bCs/>
        <w:color w:val="000000" w:themeColor="text1"/>
        <w:sz w:val="20"/>
        <w:szCs w:val="20"/>
      </w:rPr>
      <w:t xml:space="preserve">Web: </w:t>
    </w:r>
    <w:hyperlink r:id="rId2" w:history="1">
      <w:r w:rsidR="00C327E1" w:rsidRPr="003F148C">
        <w:rPr>
          <w:rStyle w:val="Kpr"/>
          <w:bCs/>
          <w:sz w:val="20"/>
          <w:szCs w:val="20"/>
        </w:rPr>
        <w:t>www.edremittdiosb.org.tr</w:t>
      </w:r>
    </w:hyperlink>
    <w:r w:rsidRPr="007668B4">
      <w:rPr>
        <w:rFonts w:asciiTheme="majorHAnsi" w:eastAsiaTheme="majorEastAsia" w:hAnsiTheme="majorHAnsi" w:cstheme="majorBidi"/>
        <w:sz w:val="20"/>
        <w:szCs w:val="20"/>
      </w:rPr>
      <w:ptab w:relativeTo="margin" w:alignment="right" w:leader="none"/>
    </w:r>
    <w:r w:rsidRPr="007668B4">
      <w:rPr>
        <w:rFonts w:asciiTheme="majorHAnsi" w:eastAsiaTheme="majorEastAsia" w:hAnsiTheme="majorHAnsi" w:cstheme="majorBidi"/>
        <w:sz w:val="20"/>
        <w:szCs w:val="20"/>
      </w:rPr>
      <w:t xml:space="preserve">Sayfa </w:t>
    </w:r>
    <w:r w:rsidRPr="007668B4">
      <w:rPr>
        <w:rFonts w:asciiTheme="minorHAnsi" w:eastAsiaTheme="minorEastAsia" w:hAnsiTheme="minorHAnsi" w:cstheme="minorBidi"/>
        <w:sz w:val="20"/>
        <w:szCs w:val="20"/>
      </w:rPr>
      <w:fldChar w:fldCharType="begin"/>
    </w:r>
    <w:r w:rsidRPr="007668B4">
      <w:rPr>
        <w:sz w:val="20"/>
        <w:szCs w:val="20"/>
      </w:rPr>
      <w:instrText>PAGE   \* MERGEFORMAT</w:instrText>
    </w:r>
    <w:r w:rsidRPr="007668B4">
      <w:rPr>
        <w:rFonts w:asciiTheme="minorHAnsi" w:eastAsiaTheme="minorEastAsia" w:hAnsiTheme="minorHAnsi" w:cstheme="minorBidi"/>
        <w:sz w:val="20"/>
        <w:szCs w:val="20"/>
      </w:rPr>
      <w:fldChar w:fldCharType="separate"/>
    </w:r>
    <w:r w:rsidR="00701512" w:rsidRPr="00701512">
      <w:rPr>
        <w:rFonts w:asciiTheme="majorHAnsi" w:eastAsiaTheme="majorEastAsia" w:hAnsiTheme="majorHAnsi" w:cstheme="majorBidi"/>
        <w:noProof/>
        <w:sz w:val="20"/>
        <w:szCs w:val="20"/>
      </w:rPr>
      <w:t>3</w:t>
    </w:r>
    <w:r w:rsidRPr="007668B4">
      <w:rPr>
        <w:rFonts w:asciiTheme="majorHAnsi" w:eastAsiaTheme="majorEastAsia" w:hAnsiTheme="majorHAnsi" w:cstheme="majorBidi"/>
        <w:sz w:val="20"/>
        <w:szCs w:val="20"/>
      </w:rPr>
      <w:fldChar w:fldCharType="end"/>
    </w:r>
  </w:p>
  <w:p w14:paraId="5DCD5F13" w14:textId="77777777" w:rsidR="007668B4" w:rsidRPr="007668B4" w:rsidRDefault="007668B4">
    <w:pPr>
      <w:pStyle w:val="AltBilgi"/>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1B7DB" w14:textId="77777777" w:rsidR="009A7CEC" w:rsidRDefault="009A7CEC" w:rsidP="007668B4">
      <w:r>
        <w:separator/>
      </w:r>
    </w:p>
  </w:footnote>
  <w:footnote w:type="continuationSeparator" w:id="0">
    <w:p w14:paraId="67F73DAD" w14:textId="77777777" w:rsidR="009A7CEC" w:rsidRDefault="009A7CEC" w:rsidP="0076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5E9"/>
    <w:multiLevelType w:val="multilevel"/>
    <w:tmpl w:val="923C9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D0EBD"/>
    <w:multiLevelType w:val="multilevel"/>
    <w:tmpl w:val="1872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E0CA7"/>
    <w:multiLevelType w:val="hybridMultilevel"/>
    <w:tmpl w:val="3BE0668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0DC576C"/>
    <w:multiLevelType w:val="multilevel"/>
    <w:tmpl w:val="48B47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9027B"/>
    <w:multiLevelType w:val="hybridMultilevel"/>
    <w:tmpl w:val="BE9E4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3A1867"/>
    <w:multiLevelType w:val="multilevel"/>
    <w:tmpl w:val="9398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93921"/>
    <w:multiLevelType w:val="hybridMultilevel"/>
    <w:tmpl w:val="C0D673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0451F2"/>
    <w:multiLevelType w:val="hybridMultilevel"/>
    <w:tmpl w:val="F9027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03D2D"/>
    <w:multiLevelType w:val="multilevel"/>
    <w:tmpl w:val="7AD487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AF63F1"/>
    <w:multiLevelType w:val="multilevel"/>
    <w:tmpl w:val="E5FE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974F6"/>
    <w:multiLevelType w:val="multilevel"/>
    <w:tmpl w:val="9E4C3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60DE3"/>
    <w:multiLevelType w:val="multilevel"/>
    <w:tmpl w:val="FF90FA46"/>
    <w:lvl w:ilvl="0">
      <w:start w:val="1"/>
      <w:numFmt w:val="decimal"/>
      <w:lvlText w:val="%1."/>
      <w:lvlJc w:val="left"/>
      <w:pPr>
        <w:tabs>
          <w:tab w:val="num" w:pos="720"/>
        </w:tabs>
        <w:ind w:left="720" w:hanging="720"/>
      </w:pPr>
    </w:lvl>
    <w:lvl w:ilvl="1">
      <w:start w:val="1"/>
      <w:numFmt w:val="decimal"/>
      <w:pStyle w:val="11Balk"/>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070766"/>
    <w:multiLevelType w:val="multilevel"/>
    <w:tmpl w:val="F2B00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E5989"/>
    <w:multiLevelType w:val="multilevel"/>
    <w:tmpl w:val="6F569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CC0AF3"/>
    <w:multiLevelType w:val="multilevel"/>
    <w:tmpl w:val="5AB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B30E80"/>
    <w:multiLevelType w:val="multilevel"/>
    <w:tmpl w:val="FC448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40DF5"/>
    <w:multiLevelType w:val="multilevel"/>
    <w:tmpl w:val="3E38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B3262E"/>
    <w:multiLevelType w:val="hybridMultilevel"/>
    <w:tmpl w:val="E04EB0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BE3CD0"/>
    <w:multiLevelType w:val="hybridMultilevel"/>
    <w:tmpl w:val="61EE6C1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69B07E4"/>
    <w:multiLevelType w:val="hybridMultilevel"/>
    <w:tmpl w:val="593E314A"/>
    <w:lvl w:ilvl="0" w:tplc="69CAFD5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9A4083E"/>
    <w:multiLevelType w:val="multilevel"/>
    <w:tmpl w:val="2F02C71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E1C41"/>
    <w:multiLevelType w:val="multilevel"/>
    <w:tmpl w:val="3CACF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79283B"/>
    <w:multiLevelType w:val="hybridMultilevel"/>
    <w:tmpl w:val="35B2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197651"/>
    <w:multiLevelType w:val="hybridMultilevel"/>
    <w:tmpl w:val="840EA5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0"/>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14"/>
  </w:num>
  <w:num w:numId="8">
    <w:abstractNumId w:val="9"/>
  </w:num>
  <w:num w:numId="9">
    <w:abstractNumId w:val="5"/>
  </w:num>
  <w:num w:numId="10">
    <w:abstractNumId w:val="6"/>
  </w:num>
  <w:num w:numId="11">
    <w:abstractNumId w:val="13"/>
  </w:num>
  <w:num w:numId="12">
    <w:abstractNumId w:val="21"/>
  </w:num>
  <w:num w:numId="13">
    <w:abstractNumId w:val="1"/>
  </w:num>
  <w:num w:numId="14">
    <w:abstractNumId w:val="3"/>
  </w:num>
  <w:num w:numId="15">
    <w:abstractNumId w:val="0"/>
  </w:num>
  <w:num w:numId="16">
    <w:abstractNumId w:val="15"/>
  </w:num>
  <w:num w:numId="17">
    <w:abstractNumId w:val="16"/>
  </w:num>
  <w:num w:numId="18">
    <w:abstractNumId w:val="10"/>
  </w:num>
  <w:num w:numId="19">
    <w:abstractNumId w:val="12"/>
  </w:num>
  <w:num w:numId="20">
    <w:abstractNumId w:val="18"/>
  </w:num>
  <w:num w:numId="21">
    <w:abstractNumId w:val="4"/>
  </w:num>
  <w:num w:numId="22">
    <w:abstractNumId w:val="7"/>
  </w:num>
  <w:num w:numId="23">
    <w:abstractNumId w:val="2"/>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AE"/>
    <w:rsid w:val="00016DD1"/>
    <w:rsid w:val="0003158D"/>
    <w:rsid w:val="0004248F"/>
    <w:rsid w:val="000705FC"/>
    <w:rsid w:val="0007359F"/>
    <w:rsid w:val="000D1F1E"/>
    <w:rsid w:val="000D4708"/>
    <w:rsid w:val="000F0656"/>
    <w:rsid w:val="00110BE4"/>
    <w:rsid w:val="001269F0"/>
    <w:rsid w:val="00177D10"/>
    <w:rsid w:val="001879FF"/>
    <w:rsid w:val="001B66AE"/>
    <w:rsid w:val="001D481F"/>
    <w:rsid w:val="001D7595"/>
    <w:rsid w:val="002343C3"/>
    <w:rsid w:val="002448DA"/>
    <w:rsid w:val="00247CF8"/>
    <w:rsid w:val="002553C2"/>
    <w:rsid w:val="002837F8"/>
    <w:rsid w:val="0029065B"/>
    <w:rsid w:val="00294644"/>
    <w:rsid w:val="002A04FC"/>
    <w:rsid w:val="002B34BE"/>
    <w:rsid w:val="002B5CC0"/>
    <w:rsid w:val="002F7E01"/>
    <w:rsid w:val="00300FC3"/>
    <w:rsid w:val="00341F70"/>
    <w:rsid w:val="00377D5C"/>
    <w:rsid w:val="003853C0"/>
    <w:rsid w:val="0044769D"/>
    <w:rsid w:val="00453C58"/>
    <w:rsid w:val="00467BC0"/>
    <w:rsid w:val="004B6BCA"/>
    <w:rsid w:val="004C036E"/>
    <w:rsid w:val="004C7A69"/>
    <w:rsid w:val="004D730D"/>
    <w:rsid w:val="004E411F"/>
    <w:rsid w:val="0051484F"/>
    <w:rsid w:val="00532EE8"/>
    <w:rsid w:val="005600EC"/>
    <w:rsid w:val="00596524"/>
    <w:rsid w:val="005D6BEB"/>
    <w:rsid w:val="005E5382"/>
    <w:rsid w:val="005E6E48"/>
    <w:rsid w:val="006302F3"/>
    <w:rsid w:val="006B3561"/>
    <w:rsid w:val="006E19B7"/>
    <w:rsid w:val="006F7979"/>
    <w:rsid w:val="00701512"/>
    <w:rsid w:val="007157DF"/>
    <w:rsid w:val="0073183C"/>
    <w:rsid w:val="007367DF"/>
    <w:rsid w:val="007668B4"/>
    <w:rsid w:val="007B0FC1"/>
    <w:rsid w:val="007B6463"/>
    <w:rsid w:val="007C7644"/>
    <w:rsid w:val="007F548F"/>
    <w:rsid w:val="00813FE3"/>
    <w:rsid w:val="00817798"/>
    <w:rsid w:val="00826E78"/>
    <w:rsid w:val="008615F4"/>
    <w:rsid w:val="00861C8E"/>
    <w:rsid w:val="00876719"/>
    <w:rsid w:val="008C2C25"/>
    <w:rsid w:val="008D61AF"/>
    <w:rsid w:val="008E4312"/>
    <w:rsid w:val="008F7D40"/>
    <w:rsid w:val="00977614"/>
    <w:rsid w:val="009925EC"/>
    <w:rsid w:val="009A1D5C"/>
    <w:rsid w:val="009A7CEC"/>
    <w:rsid w:val="009B45D6"/>
    <w:rsid w:val="009B5C59"/>
    <w:rsid w:val="00A11E9C"/>
    <w:rsid w:val="00A22A81"/>
    <w:rsid w:val="00A317AD"/>
    <w:rsid w:val="00A32253"/>
    <w:rsid w:val="00A432B8"/>
    <w:rsid w:val="00A750D4"/>
    <w:rsid w:val="00A96C79"/>
    <w:rsid w:val="00AD60D0"/>
    <w:rsid w:val="00AE6F6B"/>
    <w:rsid w:val="00AF59AE"/>
    <w:rsid w:val="00B23FE8"/>
    <w:rsid w:val="00B43CE0"/>
    <w:rsid w:val="00B94CE6"/>
    <w:rsid w:val="00BC3F58"/>
    <w:rsid w:val="00BE00AC"/>
    <w:rsid w:val="00C122C6"/>
    <w:rsid w:val="00C2464D"/>
    <w:rsid w:val="00C327E1"/>
    <w:rsid w:val="00C63F82"/>
    <w:rsid w:val="00C66D9A"/>
    <w:rsid w:val="00C7281E"/>
    <w:rsid w:val="00C953A0"/>
    <w:rsid w:val="00CB56F3"/>
    <w:rsid w:val="00D07199"/>
    <w:rsid w:val="00D552D1"/>
    <w:rsid w:val="00D93A13"/>
    <w:rsid w:val="00D95295"/>
    <w:rsid w:val="00DA3217"/>
    <w:rsid w:val="00DE6DEB"/>
    <w:rsid w:val="00DF5ED2"/>
    <w:rsid w:val="00E005A2"/>
    <w:rsid w:val="00E02989"/>
    <w:rsid w:val="00E10CBC"/>
    <w:rsid w:val="00E15DDD"/>
    <w:rsid w:val="00E20873"/>
    <w:rsid w:val="00E276E3"/>
    <w:rsid w:val="00E373E1"/>
    <w:rsid w:val="00E51F8F"/>
    <w:rsid w:val="00E60039"/>
    <w:rsid w:val="00E77A32"/>
    <w:rsid w:val="00E85C87"/>
    <w:rsid w:val="00EB3B8C"/>
    <w:rsid w:val="00F15147"/>
    <w:rsid w:val="00F51B76"/>
    <w:rsid w:val="00F60D8C"/>
    <w:rsid w:val="00F70371"/>
    <w:rsid w:val="00F9443D"/>
    <w:rsid w:val="00F97DBD"/>
    <w:rsid w:val="00FA5F12"/>
    <w:rsid w:val="00FB2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A1D0"/>
  <w15:docId w15:val="{F184371F-F35E-4DB1-A5BA-C13A9EA0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color w:val="000000" w:themeColor="text1"/>
        <w:sz w:val="24"/>
        <w:szCs w:val="32"/>
        <w:lang w:val="tr-T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D40"/>
    <w:pPr>
      <w:spacing w:line="240" w:lineRule="auto"/>
      <w:jc w:val="left"/>
    </w:pPr>
    <w:rPr>
      <w:rFonts w:cs="Times New Roman"/>
      <w:color w:val="auto"/>
      <w:szCs w:val="24"/>
      <w:lang w:eastAsia="tr-TR"/>
    </w:rPr>
  </w:style>
  <w:style w:type="paragraph" w:styleId="Balk1">
    <w:name w:val="heading 1"/>
    <w:basedOn w:val="Normal"/>
    <w:next w:val="Normal"/>
    <w:link w:val="Balk1Char"/>
    <w:uiPriority w:val="9"/>
    <w:qFormat/>
    <w:rsid w:val="008F7D40"/>
    <w:pPr>
      <w:keepNext/>
      <w:keepLines/>
      <w:spacing w:before="240"/>
      <w:outlineLvl w:val="0"/>
    </w:pPr>
    <w:rPr>
      <w:rFonts w:asciiTheme="majorHAnsi" w:eastAsiaTheme="majorEastAsia" w:hAnsiTheme="majorHAnsi" w:cstheme="majorBidi"/>
      <w:color w:val="2E74B5" w:themeColor="accent1" w:themeShade="BF"/>
      <w:sz w:val="32"/>
    </w:rPr>
  </w:style>
  <w:style w:type="paragraph" w:styleId="Balk2">
    <w:name w:val="heading 2"/>
    <w:basedOn w:val="Normal"/>
    <w:next w:val="Normal"/>
    <w:link w:val="Balk2Char"/>
    <w:uiPriority w:val="9"/>
    <w:semiHidden/>
    <w:unhideWhenUsed/>
    <w:qFormat/>
    <w:rsid w:val="008F7D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7D40"/>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1Balk">
    <w:name w:val="1.1.Başlık"/>
    <w:basedOn w:val="Balk2"/>
    <w:link w:val="11BalkChar"/>
    <w:autoRedefine/>
    <w:qFormat/>
    <w:rsid w:val="008F7D40"/>
    <w:pPr>
      <w:numPr>
        <w:ilvl w:val="1"/>
        <w:numId w:val="3"/>
      </w:numPr>
      <w:spacing w:before="120" w:after="120"/>
    </w:pPr>
    <w:rPr>
      <w:rFonts w:ascii="Times New Roman" w:eastAsia="Times New Roman" w:hAnsi="Times New Roman" w:cs="Times New Roman"/>
      <w:b/>
      <w:color w:val="000000" w:themeColor="text1"/>
      <w:sz w:val="24"/>
      <w:szCs w:val="24"/>
    </w:rPr>
  </w:style>
  <w:style w:type="character" w:customStyle="1" w:styleId="11BalkChar">
    <w:name w:val="1.1.Başlık Char"/>
    <w:basedOn w:val="VarsaylanParagrafYazTipi"/>
    <w:link w:val="11Balk"/>
    <w:rsid w:val="008F7D40"/>
    <w:rPr>
      <w:rFonts w:eastAsia="Times New Roman" w:cs="Times New Roman"/>
      <w:b/>
      <w:szCs w:val="24"/>
      <w:lang w:eastAsia="tr-TR"/>
    </w:rPr>
  </w:style>
  <w:style w:type="character" w:customStyle="1" w:styleId="Balk2Char">
    <w:name w:val="Başlık 2 Char"/>
    <w:basedOn w:val="VarsaylanParagrafYazTipi"/>
    <w:link w:val="Balk2"/>
    <w:uiPriority w:val="9"/>
    <w:semiHidden/>
    <w:rsid w:val="008F7D40"/>
    <w:rPr>
      <w:rFonts w:asciiTheme="majorHAnsi" w:eastAsiaTheme="majorEastAsia" w:hAnsiTheme="majorHAnsi" w:cstheme="majorBidi"/>
      <w:color w:val="2E74B5" w:themeColor="accent1" w:themeShade="BF"/>
      <w:sz w:val="26"/>
      <w:szCs w:val="26"/>
    </w:rPr>
  </w:style>
  <w:style w:type="paragraph" w:customStyle="1" w:styleId="1BALIK">
    <w:name w:val="1. BAŞLIK"/>
    <w:basedOn w:val="Balk1"/>
    <w:link w:val="1BALIKChar"/>
    <w:qFormat/>
    <w:rsid w:val="008F7D40"/>
    <w:pPr>
      <w:spacing w:before="120" w:after="120"/>
    </w:pPr>
    <w:rPr>
      <w:rFonts w:ascii="Times New Roman" w:hAnsi="Times New Roman" w:cs="Arial"/>
      <w:b/>
      <w:bCs/>
      <w:color w:val="000000" w:themeColor="text1"/>
      <w:sz w:val="24"/>
      <w:szCs w:val="21"/>
    </w:rPr>
  </w:style>
  <w:style w:type="character" w:customStyle="1" w:styleId="1BALIKChar">
    <w:name w:val="1. BAŞLIK Char"/>
    <w:basedOn w:val="Balk1Char"/>
    <w:link w:val="1BALIK"/>
    <w:rsid w:val="008F7D40"/>
    <w:rPr>
      <w:rFonts w:asciiTheme="majorHAnsi" w:eastAsiaTheme="majorEastAsia" w:hAnsiTheme="majorHAnsi" w:cs="Arial"/>
      <w:b/>
      <w:bCs/>
      <w:color w:val="2E74B5" w:themeColor="accent1" w:themeShade="BF"/>
      <w:sz w:val="32"/>
      <w:szCs w:val="21"/>
      <w:lang w:eastAsia="tr-TR"/>
    </w:rPr>
  </w:style>
  <w:style w:type="character" w:customStyle="1" w:styleId="Balk1Char">
    <w:name w:val="Başlık 1 Char"/>
    <w:basedOn w:val="VarsaylanParagrafYazTipi"/>
    <w:link w:val="Balk1"/>
    <w:uiPriority w:val="9"/>
    <w:rsid w:val="008F7D40"/>
    <w:rPr>
      <w:rFonts w:asciiTheme="majorHAnsi" w:eastAsiaTheme="majorEastAsia" w:hAnsiTheme="majorHAnsi" w:cstheme="majorBidi"/>
      <w:color w:val="2E74B5" w:themeColor="accent1" w:themeShade="BF"/>
      <w:sz w:val="32"/>
    </w:rPr>
  </w:style>
  <w:style w:type="paragraph" w:customStyle="1" w:styleId="11Balk0">
    <w:name w:val="1.1. Başlık"/>
    <w:basedOn w:val="Balk2"/>
    <w:link w:val="11BalkChar0"/>
    <w:qFormat/>
    <w:rsid w:val="008F7D40"/>
    <w:pPr>
      <w:tabs>
        <w:tab w:val="num" w:pos="1440"/>
      </w:tabs>
      <w:spacing w:before="120" w:after="120"/>
      <w:ind w:left="437" w:hanging="437"/>
    </w:pPr>
    <w:rPr>
      <w:rFonts w:ascii="Times New Roman" w:hAnsi="Times New Roman" w:cs="Arial"/>
      <w:b/>
      <w:bCs/>
      <w:color w:val="000000" w:themeColor="text1"/>
      <w:sz w:val="24"/>
      <w:szCs w:val="21"/>
    </w:rPr>
  </w:style>
  <w:style w:type="character" w:customStyle="1" w:styleId="11BalkChar0">
    <w:name w:val="1.1. Başlık Char"/>
    <w:basedOn w:val="Balk2Char"/>
    <w:link w:val="11Balk0"/>
    <w:rsid w:val="008F7D40"/>
    <w:rPr>
      <w:rFonts w:asciiTheme="majorHAnsi" w:eastAsiaTheme="majorEastAsia" w:hAnsiTheme="majorHAnsi" w:cs="Arial"/>
      <w:b/>
      <w:bCs/>
      <w:color w:val="2E74B5" w:themeColor="accent1" w:themeShade="BF"/>
      <w:sz w:val="26"/>
      <w:szCs w:val="21"/>
      <w:lang w:eastAsia="tr-TR"/>
    </w:rPr>
  </w:style>
  <w:style w:type="paragraph" w:customStyle="1" w:styleId="111Balk">
    <w:name w:val="1.1.1. Başlık"/>
    <w:basedOn w:val="Balk3"/>
    <w:link w:val="111BalkChar"/>
    <w:qFormat/>
    <w:rsid w:val="008F7D40"/>
    <w:pPr>
      <w:autoSpaceDE w:val="0"/>
      <w:autoSpaceDN w:val="0"/>
      <w:adjustRightInd w:val="0"/>
      <w:spacing w:before="120" w:after="120"/>
    </w:pPr>
    <w:rPr>
      <w:rFonts w:ascii="Times New Roman" w:hAnsi="Times New Roman" w:cs="Arial"/>
      <w:b/>
      <w:bCs/>
      <w:szCs w:val="21"/>
    </w:rPr>
  </w:style>
  <w:style w:type="character" w:customStyle="1" w:styleId="111BalkChar">
    <w:name w:val="1.1.1. Başlık Char"/>
    <w:basedOn w:val="Balk3Char"/>
    <w:link w:val="111Balk"/>
    <w:rsid w:val="008F7D40"/>
    <w:rPr>
      <w:rFonts w:asciiTheme="majorHAnsi" w:eastAsiaTheme="majorEastAsia" w:hAnsiTheme="majorHAnsi" w:cs="Arial"/>
      <w:b/>
      <w:bCs/>
      <w:color w:val="1F4D78" w:themeColor="accent1" w:themeShade="7F"/>
      <w:szCs w:val="21"/>
      <w:lang w:eastAsia="tr-TR"/>
    </w:rPr>
  </w:style>
  <w:style w:type="character" w:customStyle="1" w:styleId="Balk3Char">
    <w:name w:val="Başlık 3 Char"/>
    <w:basedOn w:val="VarsaylanParagrafYazTipi"/>
    <w:link w:val="Balk3"/>
    <w:uiPriority w:val="9"/>
    <w:semiHidden/>
    <w:rsid w:val="008F7D40"/>
    <w:rPr>
      <w:rFonts w:asciiTheme="majorHAnsi" w:eastAsiaTheme="majorEastAsia" w:hAnsiTheme="majorHAnsi" w:cstheme="majorBidi"/>
      <w:color w:val="1F4D78" w:themeColor="accent1" w:themeShade="7F"/>
      <w:szCs w:val="24"/>
    </w:rPr>
  </w:style>
  <w:style w:type="paragraph" w:customStyle="1" w:styleId="xmsonormal">
    <w:name w:val="x_msonormal"/>
    <w:basedOn w:val="Normal"/>
    <w:rsid w:val="00AF59AE"/>
    <w:rPr>
      <w:rFonts w:ascii="Calibri" w:eastAsiaTheme="minorHAnsi" w:hAnsi="Calibri" w:cs="Calibri"/>
      <w:sz w:val="22"/>
      <w:szCs w:val="22"/>
    </w:rPr>
  </w:style>
  <w:style w:type="character" w:styleId="Kpr">
    <w:name w:val="Hyperlink"/>
    <w:basedOn w:val="VarsaylanParagrafYazTipi"/>
    <w:uiPriority w:val="99"/>
    <w:unhideWhenUsed/>
    <w:rsid w:val="00AF59AE"/>
    <w:rPr>
      <w:color w:val="0563C1" w:themeColor="hyperlink"/>
      <w:u w:val="single"/>
    </w:rPr>
  </w:style>
  <w:style w:type="paragraph" w:styleId="BalonMetni">
    <w:name w:val="Balloon Text"/>
    <w:basedOn w:val="Normal"/>
    <w:link w:val="BalonMetniChar"/>
    <w:uiPriority w:val="99"/>
    <w:semiHidden/>
    <w:unhideWhenUsed/>
    <w:rsid w:val="001D7595"/>
    <w:rPr>
      <w:rFonts w:ascii="Tahoma" w:hAnsi="Tahoma" w:cs="Tahoma"/>
      <w:sz w:val="16"/>
      <w:szCs w:val="16"/>
    </w:rPr>
  </w:style>
  <w:style w:type="character" w:customStyle="1" w:styleId="BalonMetniChar">
    <w:name w:val="Balon Metni Char"/>
    <w:basedOn w:val="VarsaylanParagrafYazTipi"/>
    <w:link w:val="BalonMetni"/>
    <w:uiPriority w:val="99"/>
    <w:semiHidden/>
    <w:rsid w:val="001D7595"/>
    <w:rPr>
      <w:rFonts w:ascii="Tahoma" w:hAnsi="Tahoma" w:cs="Tahoma"/>
      <w:color w:val="auto"/>
      <w:sz w:val="16"/>
      <w:szCs w:val="16"/>
      <w:lang w:eastAsia="tr-TR"/>
    </w:rPr>
  </w:style>
  <w:style w:type="paragraph" w:styleId="stBilgi">
    <w:name w:val="header"/>
    <w:basedOn w:val="Normal"/>
    <w:link w:val="stBilgiChar"/>
    <w:uiPriority w:val="99"/>
    <w:unhideWhenUsed/>
    <w:rsid w:val="007668B4"/>
    <w:pPr>
      <w:tabs>
        <w:tab w:val="center" w:pos="4536"/>
        <w:tab w:val="right" w:pos="9072"/>
      </w:tabs>
    </w:pPr>
  </w:style>
  <w:style w:type="character" w:customStyle="1" w:styleId="stBilgiChar">
    <w:name w:val="Üst Bilgi Char"/>
    <w:basedOn w:val="VarsaylanParagrafYazTipi"/>
    <w:link w:val="stBilgi"/>
    <w:uiPriority w:val="99"/>
    <w:rsid w:val="007668B4"/>
    <w:rPr>
      <w:rFonts w:cs="Times New Roman"/>
      <w:color w:val="auto"/>
      <w:szCs w:val="24"/>
      <w:lang w:eastAsia="tr-TR"/>
    </w:rPr>
  </w:style>
  <w:style w:type="paragraph" w:styleId="AltBilgi">
    <w:name w:val="footer"/>
    <w:basedOn w:val="Normal"/>
    <w:link w:val="AltBilgiChar"/>
    <w:uiPriority w:val="99"/>
    <w:unhideWhenUsed/>
    <w:rsid w:val="007668B4"/>
    <w:pPr>
      <w:tabs>
        <w:tab w:val="center" w:pos="4536"/>
        <w:tab w:val="right" w:pos="9072"/>
      </w:tabs>
    </w:pPr>
  </w:style>
  <w:style w:type="character" w:customStyle="1" w:styleId="AltBilgiChar">
    <w:name w:val="Alt Bilgi Char"/>
    <w:basedOn w:val="VarsaylanParagrafYazTipi"/>
    <w:link w:val="AltBilgi"/>
    <w:uiPriority w:val="99"/>
    <w:rsid w:val="007668B4"/>
    <w:rPr>
      <w:rFonts w:cs="Times New Roman"/>
      <w:color w:val="auto"/>
      <w:szCs w:val="24"/>
      <w:lang w:eastAsia="tr-TR"/>
    </w:rPr>
  </w:style>
  <w:style w:type="paragraph" w:styleId="ListeParagraf">
    <w:name w:val="List Paragraph"/>
    <w:basedOn w:val="Normal"/>
    <w:uiPriority w:val="34"/>
    <w:qFormat/>
    <w:rsid w:val="00D552D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9065B"/>
    <w:pPr>
      <w:spacing w:before="100" w:beforeAutospacing="1" w:after="100" w:afterAutospacing="1"/>
    </w:pPr>
  </w:style>
  <w:style w:type="character" w:styleId="Gl">
    <w:name w:val="Strong"/>
    <w:basedOn w:val="VarsaylanParagrafYazTipi"/>
    <w:uiPriority w:val="22"/>
    <w:qFormat/>
    <w:rsid w:val="0029065B"/>
    <w:rPr>
      <w:b/>
      <w:bCs/>
    </w:rPr>
  </w:style>
  <w:style w:type="paragraph" w:styleId="AralkYok">
    <w:name w:val="No Spacing"/>
    <w:uiPriority w:val="1"/>
    <w:qFormat/>
    <w:rsid w:val="00B23FE8"/>
    <w:pPr>
      <w:spacing w:line="240" w:lineRule="auto"/>
      <w:jc w:val="left"/>
    </w:pPr>
    <w:rPr>
      <w:rFonts w:cs="Times New Roman"/>
      <w:color w:val="auto"/>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6301">
      <w:bodyDiv w:val="1"/>
      <w:marLeft w:val="0"/>
      <w:marRight w:val="0"/>
      <w:marTop w:val="0"/>
      <w:marBottom w:val="0"/>
      <w:divBdr>
        <w:top w:val="none" w:sz="0" w:space="0" w:color="auto"/>
        <w:left w:val="none" w:sz="0" w:space="0" w:color="auto"/>
        <w:bottom w:val="none" w:sz="0" w:space="0" w:color="auto"/>
        <w:right w:val="none" w:sz="0" w:space="0" w:color="auto"/>
      </w:divBdr>
    </w:div>
    <w:div w:id="546062403">
      <w:bodyDiv w:val="1"/>
      <w:marLeft w:val="0"/>
      <w:marRight w:val="0"/>
      <w:marTop w:val="0"/>
      <w:marBottom w:val="0"/>
      <w:divBdr>
        <w:top w:val="none" w:sz="0" w:space="0" w:color="auto"/>
        <w:left w:val="none" w:sz="0" w:space="0" w:color="auto"/>
        <w:bottom w:val="none" w:sz="0" w:space="0" w:color="auto"/>
        <w:right w:val="none" w:sz="0" w:space="0" w:color="auto"/>
      </w:divBdr>
    </w:div>
    <w:div w:id="729353583">
      <w:bodyDiv w:val="1"/>
      <w:marLeft w:val="0"/>
      <w:marRight w:val="0"/>
      <w:marTop w:val="0"/>
      <w:marBottom w:val="0"/>
      <w:divBdr>
        <w:top w:val="none" w:sz="0" w:space="0" w:color="auto"/>
        <w:left w:val="none" w:sz="0" w:space="0" w:color="auto"/>
        <w:bottom w:val="none" w:sz="0" w:space="0" w:color="auto"/>
        <w:right w:val="none" w:sz="0" w:space="0" w:color="auto"/>
      </w:divBdr>
    </w:div>
    <w:div w:id="1111169161">
      <w:bodyDiv w:val="1"/>
      <w:marLeft w:val="0"/>
      <w:marRight w:val="0"/>
      <w:marTop w:val="0"/>
      <w:marBottom w:val="0"/>
      <w:divBdr>
        <w:top w:val="none" w:sz="0" w:space="0" w:color="auto"/>
        <w:left w:val="none" w:sz="0" w:space="0" w:color="auto"/>
        <w:bottom w:val="none" w:sz="0" w:space="0" w:color="auto"/>
        <w:right w:val="none" w:sz="0" w:space="0" w:color="auto"/>
      </w:divBdr>
    </w:div>
    <w:div w:id="1648893111">
      <w:bodyDiv w:val="1"/>
      <w:marLeft w:val="0"/>
      <w:marRight w:val="0"/>
      <w:marTop w:val="0"/>
      <w:marBottom w:val="0"/>
      <w:divBdr>
        <w:top w:val="none" w:sz="0" w:space="0" w:color="auto"/>
        <w:left w:val="none" w:sz="0" w:space="0" w:color="auto"/>
        <w:bottom w:val="none" w:sz="0" w:space="0" w:color="auto"/>
        <w:right w:val="none" w:sz="0" w:space="0" w:color="auto"/>
      </w:divBdr>
    </w:div>
    <w:div w:id="1709447313">
      <w:bodyDiv w:val="1"/>
      <w:marLeft w:val="0"/>
      <w:marRight w:val="0"/>
      <w:marTop w:val="0"/>
      <w:marBottom w:val="0"/>
      <w:divBdr>
        <w:top w:val="none" w:sz="0" w:space="0" w:color="auto"/>
        <w:left w:val="none" w:sz="0" w:space="0" w:color="auto"/>
        <w:bottom w:val="none" w:sz="0" w:space="0" w:color="auto"/>
        <w:right w:val="none" w:sz="0" w:space="0" w:color="auto"/>
      </w:divBdr>
    </w:div>
    <w:div w:id="19062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dremittdiosb.org.tr" TargetMode="External"/><Relationship Id="rId1" Type="http://schemas.openxmlformats.org/officeDocument/2006/relationships/hyperlink" Target="mailto:edremittdiosb@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1075</Words>
  <Characters>6131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ÜÇGÜN</dc:creator>
  <cp:keywords/>
  <dc:description/>
  <cp:lastModifiedBy>Selma TEKÇE</cp:lastModifiedBy>
  <cp:revision>30</cp:revision>
  <cp:lastPrinted>2023-09-22T13:17:00Z</cp:lastPrinted>
  <dcterms:created xsi:type="dcterms:W3CDTF">2023-05-04T07:47:00Z</dcterms:created>
  <dcterms:modified xsi:type="dcterms:W3CDTF">2023-09-22T13:18:00Z</dcterms:modified>
</cp:coreProperties>
</file>