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B7" w:rsidRPr="00004B51" w:rsidRDefault="00AD03B7" w:rsidP="00AD03B7">
      <w:pPr>
        <w:ind w:left="284" w:right="1" w:hanging="284"/>
        <w:jc w:val="both"/>
        <w:rPr>
          <w:b/>
        </w:rPr>
      </w:pPr>
      <w:r w:rsidRPr="00004B51">
        <w:rPr>
          <w:b/>
        </w:rPr>
        <w:t>1. Vekalet Durumu:</w:t>
      </w:r>
    </w:p>
    <w:p w:rsidR="00AD03B7" w:rsidRDefault="00AD03B7" w:rsidP="00AD03B7">
      <w:pPr>
        <w:numPr>
          <w:ilvl w:val="0"/>
          <w:numId w:val="1"/>
        </w:numPr>
        <w:tabs>
          <w:tab w:val="clear" w:pos="0"/>
          <w:tab w:val="num" w:pos="284"/>
        </w:tabs>
        <w:ind w:left="284" w:right="1" w:hanging="284"/>
        <w:jc w:val="both"/>
      </w:pPr>
      <w:r>
        <w:t xml:space="preserve">Oda ve Borsa Üyelerine Verilecek Disiplin ve Para Cezaları ile Disiplin Kurulu ve Yüksek Disiplin Kurulu Hakkında Yönetmeliğin 26. Maddesine göre; Üyeler arasından oda meclisi tarafından yapılan gizli oylama ile seçilen 6 üyeden oluşturulur. </w:t>
      </w:r>
    </w:p>
    <w:p w:rsidR="00AD03B7" w:rsidRPr="00004B51" w:rsidRDefault="00AD03B7" w:rsidP="00AD03B7">
      <w:pPr>
        <w:numPr>
          <w:ilvl w:val="0"/>
          <w:numId w:val="1"/>
        </w:numPr>
        <w:tabs>
          <w:tab w:val="clear" w:pos="0"/>
          <w:tab w:val="num" w:pos="284"/>
        </w:tabs>
        <w:ind w:left="284" w:right="1" w:hanging="284"/>
        <w:jc w:val="both"/>
      </w:pPr>
      <w:r w:rsidRPr="00004B51">
        <w:t xml:space="preserve">Yönetim Kurulu üyelerinden biri vekalet eder. </w:t>
      </w:r>
    </w:p>
    <w:p w:rsidR="00AD03B7" w:rsidRPr="00004B51" w:rsidRDefault="00AD03B7" w:rsidP="00AD03B7">
      <w:pPr>
        <w:ind w:left="284" w:right="1" w:hanging="284"/>
        <w:jc w:val="both"/>
        <w:rPr>
          <w:b/>
        </w:rPr>
      </w:pPr>
    </w:p>
    <w:p w:rsidR="00AD03B7" w:rsidRPr="00004B51" w:rsidRDefault="00AD03B7" w:rsidP="00AD03B7">
      <w:pPr>
        <w:ind w:left="284" w:right="1" w:hanging="284"/>
        <w:jc w:val="both"/>
        <w:rPr>
          <w:b/>
        </w:rPr>
      </w:pPr>
      <w:r w:rsidRPr="00004B51">
        <w:rPr>
          <w:b/>
        </w:rPr>
        <w:t xml:space="preserve">2. Yetki ve Sorumluluklar: </w:t>
      </w:r>
    </w:p>
    <w:p w:rsidR="00AD03B7" w:rsidRPr="002C6A44" w:rsidRDefault="00AD03B7" w:rsidP="00AD03B7">
      <w:pPr>
        <w:numPr>
          <w:ilvl w:val="0"/>
          <w:numId w:val="4"/>
        </w:numPr>
        <w:tabs>
          <w:tab w:val="clear" w:pos="0"/>
          <w:tab w:val="num" w:pos="284"/>
        </w:tabs>
        <w:ind w:left="284" w:right="1" w:hanging="284"/>
        <w:jc w:val="both"/>
      </w:pPr>
      <w:r>
        <w:t>Oda ve Borsa Üyelerine Verilecek Disiplin ve Para Cezaları ile Disiplin Kurulu ve Yüksek Disiplin Kurulu Hakkında Yönetmeliğin</w:t>
      </w:r>
      <w:r w:rsidRPr="002C6A44">
        <w:t xml:space="preserve"> 27. Maddesinin </w:t>
      </w:r>
      <w:r>
        <w:t>“</w:t>
      </w:r>
      <w:r w:rsidRPr="002C6A44">
        <w:t>a</w:t>
      </w:r>
      <w:r>
        <w:t>”</w:t>
      </w:r>
      <w:r w:rsidRPr="002C6A44">
        <w:t xml:space="preserve"> ve </w:t>
      </w:r>
      <w:r>
        <w:t>“</w:t>
      </w:r>
      <w:r w:rsidRPr="002C6A44">
        <w:t>b</w:t>
      </w:r>
      <w:r>
        <w:t>”</w:t>
      </w:r>
      <w:r w:rsidRPr="002C6A44">
        <w:t xml:space="preserve"> bentlerinde tanımlanan görevleri icra etmek. </w:t>
      </w:r>
    </w:p>
    <w:p w:rsidR="00AD03B7" w:rsidRPr="002C6A44" w:rsidRDefault="00AD03B7" w:rsidP="00AD03B7">
      <w:pPr>
        <w:pStyle w:val="GvdeMetni"/>
        <w:tabs>
          <w:tab w:val="left" w:pos="567"/>
        </w:tabs>
        <w:spacing w:after="0" w:line="284" w:lineRule="exact"/>
        <w:ind w:left="284" w:hanging="284"/>
        <w:jc w:val="both"/>
        <w:rPr>
          <w:snapToGrid w:val="0"/>
          <w:sz w:val="24"/>
          <w:szCs w:val="24"/>
        </w:rPr>
      </w:pPr>
      <w:r w:rsidRPr="002C6A44">
        <w:rPr>
          <w:snapToGrid w:val="0"/>
          <w:sz w:val="24"/>
          <w:szCs w:val="24"/>
        </w:rPr>
        <w:t>a) Üyelerin disiplin soruşturmalarını bu Yönetmelikte öngörülen usul ve esaslara uygun olarak yürütmek.</w:t>
      </w:r>
      <w:r>
        <w:rPr>
          <w:snapToGrid w:val="0"/>
          <w:sz w:val="24"/>
          <w:szCs w:val="24"/>
        </w:rPr>
        <w:t xml:space="preserve"> </w:t>
      </w:r>
    </w:p>
    <w:p w:rsidR="00AD03B7" w:rsidRPr="002C6A44" w:rsidRDefault="00AD03B7" w:rsidP="00AD03B7">
      <w:pPr>
        <w:pStyle w:val="GvdeMetni"/>
        <w:tabs>
          <w:tab w:val="left" w:pos="567"/>
        </w:tabs>
        <w:spacing w:after="0" w:line="284" w:lineRule="exact"/>
        <w:ind w:left="284" w:hanging="284"/>
        <w:jc w:val="both"/>
        <w:rPr>
          <w:snapToGrid w:val="0"/>
          <w:sz w:val="24"/>
          <w:szCs w:val="24"/>
        </w:rPr>
      </w:pPr>
      <w:r w:rsidRPr="002C6A44">
        <w:rPr>
          <w:snapToGrid w:val="0"/>
          <w:sz w:val="24"/>
          <w:szCs w:val="24"/>
        </w:rPr>
        <w:t>b) Üyeler hakkında meclise, disiplin ve para cezası verilmesini önermek.</w:t>
      </w:r>
      <w:r>
        <w:rPr>
          <w:snapToGrid w:val="0"/>
          <w:sz w:val="24"/>
          <w:szCs w:val="24"/>
        </w:rPr>
        <w:t xml:space="preserve"> </w:t>
      </w:r>
    </w:p>
    <w:p w:rsidR="00AD03B7" w:rsidRPr="00004B51" w:rsidRDefault="00AD03B7" w:rsidP="00AD03B7">
      <w:pPr>
        <w:ind w:left="284" w:right="1" w:hanging="284"/>
        <w:jc w:val="both"/>
      </w:pPr>
    </w:p>
    <w:p w:rsidR="00AD03B7" w:rsidRPr="00004B51" w:rsidRDefault="00AD03B7" w:rsidP="00AD03B7">
      <w:pPr>
        <w:ind w:left="284" w:right="1" w:hanging="284"/>
        <w:jc w:val="both"/>
        <w:rPr>
          <w:b/>
        </w:rPr>
      </w:pPr>
      <w:r w:rsidRPr="00004B51">
        <w:rPr>
          <w:b/>
        </w:rPr>
        <w:t>3. Üst-Ast İlişkileri:</w:t>
      </w:r>
      <w:r>
        <w:rPr>
          <w:b/>
        </w:rPr>
        <w:t xml:space="preserve"> </w:t>
      </w:r>
    </w:p>
    <w:p w:rsidR="00AD03B7" w:rsidRPr="00004B51" w:rsidRDefault="00AD03B7" w:rsidP="00AD03B7">
      <w:pPr>
        <w:numPr>
          <w:ilvl w:val="0"/>
          <w:numId w:val="4"/>
        </w:numPr>
        <w:tabs>
          <w:tab w:val="clear" w:pos="0"/>
          <w:tab w:val="num" w:pos="284"/>
        </w:tabs>
        <w:ind w:left="284" w:right="1" w:hanging="284"/>
        <w:jc w:val="both"/>
      </w:pPr>
      <w:r>
        <w:t xml:space="preserve">Oda Meclisine karşı sorumludur </w:t>
      </w:r>
    </w:p>
    <w:p w:rsidR="00AD03B7" w:rsidRPr="00004B51" w:rsidRDefault="00AD03B7" w:rsidP="00AD03B7">
      <w:pPr>
        <w:ind w:left="284" w:right="1" w:hanging="284"/>
        <w:jc w:val="both"/>
      </w:pPr>
    </w:p>
    <w:p w:rsidR="00AD03B7" w:rsidRPr="00004B51" w:rsidRDefault="00AD03B7" w:rsidP="00AD03B7">
      <w:pPr>
        <w:ind w:left="284" w:right="1" w:hanging="284"/>
        <w:jc w:val="both"/>
        <w:rPr>
          <w:b/>
        </w:rPr>
      </w:pPr>
      <w:r w:rsidRPr="00004B51">
        <w:rPr>
          <w:b/>
        </w:rPr>
        <w:t>4. Görev Profili:</w:t>
      </w:r>
    </w:p>
    <w:p w:rsidR="00AD03B7" w:rsidRDefault="00AD03B7" w:rsidP="00AD03B7">
      <w:pPr>
        <w:numPr>
          <w:ilvl w:val="0"/>
          <w:numId w:val="4"/>
        </w:numPr>
        <w:tabs>
          <w:tab w:val="clear" w:pos="0"/>
          <w:tab w:val="num" w:pos="284"/>
        </w:tabs>
        <w:ind w:left="284" w:right="1" w:hanging="284"/>
        <w:jc w:val="both"/>
      </w:pPr>
      <w:r w:rsidRPr="00004B51">
        <w:t xml:space="preserve">19.1.2005 TARİH, 25705 SAYILI RESMİ GAZETE Türkiye Odalar ve Borsalar Birliği ile Odalar ve Borsalar Organ Seçimleri Hakkında Yönetmeliğin 6.maddesinde aranan koşullar. </w:t>
      </w:r>
    </w:p>
    <w:p w:rsidR="00AD03B7" w:rsidRPr="00004B51" w:rsidRDefault="00AD03B7" w:rsidP="00AD03B7">
      <w:pPr>
        <w:ind w:left="284" w:right="1" w:hanging="284"/>
        <w:jc w:val="both"/>
      </w:pPr>
    </w:p>
    <w:p w:rsidR="00AD03B7" w:rsidRPr="00004B51" w:rsidRDefault="00AD03B7" w:rsidP="00AD03B7">
      <w:pPr>
        <w:ind w:left="284" w:right="1" w:hanging="284"/>
        <w:jc w:val="both"/>
        <w:rPr>
          <w:b/>
        </w:rPr>
      </w:pPr>
      <w:r w:rsidRPr="00004B51">
        <w:rPr>
          <w:b/>
        </w:rPr>
        <w:t xml:space="preserve">5. Raporlama: </w:t>
      </w:r>
    </w:p>
    <w:p w:rsidR="00AD03B7" w:rsidRPr="00004B51" w:rsidRDefault="00AD03B7" w:rsidP="00AD03B7">
      <w:pPr>
        <w:numPr>
          <w:ilvl w:val="0"/>
          <w:numId w:val="5"/>
        </w:numPr>
        <w:tabs>
          <w:tab w:val="clear" w:pos="0"/>
          <w:tab w:val="num" w:pos="284"/>
        </w:tabs>
        <w:ind w:left="284" w:right="1" w:hanging="284"/>
        <w:jc w:val="both"/>
      </w:pPr>
      <w:r>
        <w:t>Oda meclisine yazılı bilgi sunar.</w:t>
      </w:r>
    </w:p>
    <w:p w:rsidR="004A62C3" w:rsidRDefault="004A62C3" w:rsidP="006B5C00">
      <w:pPr>
        <w:tabs>
          <w:tab w:val="left" w:pos="142"/>
        </w:tabs>
        <w:ind w:left="142" w:right="-1008" w:hanging="322"/>
        <w:jc w:val="both"/>
        <w:rPr>
          <w:b/>
        </w:rPr>
      </w:pPr>
    </w:p>
    <w:p w:rsidR="000B32E7" w:rsidRPr="00B0612C" w:rsidRDefault="000B32E7" w:rsidP="00F073D2">
      <w:pPr>
        <w:tabs>
          <w:tab w:val="left" w:pos="142"/>
        </w:tabs>
        <w:ind w:left="142" w:right="-1008" w:hanging="322"/>
        <w:rPr>
          <w:b/>
        </w:rPr>
      </w:pPr>
      <w:r>
        <w:rPr>
          <w:b/>
        </w:rPr>
        <w:t>REVİZYON TAKİBİ</w:t>
      </w:r>
    </w:p>
    <w:sectPr w:rsidR="000B32E7" w:rsidRPr="00B0612C" w:rsidSect="00EF2580">
      <w:headerReference w:type="default" r:id="rId7"/>
      <w:footerReference w:type="default" r:id="rId8"/>
      <w:pgSz w:w="11906" w:h="16838"/>
      <w:pgMar w:top="1417" w:right="566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E2" w:rsidRDefault="001705E2" w:rsidP="00BF2EAD">
      <w:pPr>
        <w:pStyle w:val="stbilgi"/>
      </w:pPr>
      <w:r>
        <w:separator/>
      </w:r>
    </w:p>
  </w:endnote>
  <w:endnote w:type="continuationSeparator" w:id="1">
    <w:p w:rsidR="001705E2" w:rsidRDefault="001705E2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3E7BBA" w:rsidRPr="00716F76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CE11D7">
          <w:pPr>
            <w:pStyle w:val="Altbilgi"/>
          </w:pPr>
          <w:r>
            <w:t>Hazırlayan: 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BF2EAD">
          <w:pPr>
            <w:pStyle w:val="Altbilgi"/>
          </w:pPr>
          <w:r>
            <w:t>Onaylayan: Yönetim Kurulu Başkanı</w:t>
          </w:r>
        </w:p>
      </w:tc>
    </w:tr>
    <w:tr w:rsidR="003E7BBA" w:rsidRPr="00716F76" w:rsidTr="00A009F2">
      <w:trPr>
        <w:trHeight w:val="104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BBA" w:rsidRDefault="003E7BBA" w:rsidP="00BF2EAD">
          <w:pPr>
            <w:pStyle w:val="Altbilgi"/>
          </w:pPr>
        </w:p>
      </w:tc>
    </w:tr>
  </w:tbl>
  <w:p w:rsidR="003E7BBA" w:rsidRDefault="003E7BBA" w:rsidP="004A62C3">
    <w:pPr>
      <w:pStyle w:val="Altbilgi"/>
    </w:pPr>
  </w:p>
  <w:p w:rsidR="003E7BBA" w:rsidRDefault="003E7B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E2" w:rsidRDefault="001705E2" w:rsidP="00BF2EAD">
      <w:pPr>
        <w:pStyle w:val="stbilgi"/>
      </w:pPr>
      <w:r>
        <w:separator/>
      </w:r>
    </w:p>
  </w:footnote>
  <w:footnote w:type="continuationSeparator" w:id="1">
    <w:p w:rsidR="001705E2" w:rsidRDefault="001705E2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1"/>
      <w:gridCol w:w="1484"/>
      <w:gridCol w:w="387"/>
      <w:gridCol w:w="1706"/>
    </w:tblGrid>
    <w:tr w:rsidR="00DB64CA" w:rsidRPr="00716F76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8314E" w:rsidP="00716F76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716F76">
          <w:pPr>
            <w:pStyle w:val="stbilgi"/>
            <w:jc w:val="center"/>
            <w:rPr>
              <w:b/>
              <w:sz w:val="32"/>
              <w:szCs w:val="32"/>
            </w:rPr>
          </w:pPr>
          <w:r w:rsidRPr="00716F76">
            <w:rPr>
              <w:b/>
              <w:sz w:val="32"/>
              <w:szCs w:val="32"/>
            </w:rPr>
            <w:t>ORGANİZASYON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623786" w:rsidRDefault="00DB64CA" w:rsidP="007277E6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24.02.2011</w:t>
          </w:r>
        </w:p>
      </w:tc>
    </w:tr>
    <w:tr w:rsidR="00DB64CA" w:rsidRPr="00716F76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B64CA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623786" w:rsidRDefault="00DB64CA" w:rsidP="007277E6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00</w:t>
          </w:r>
        </w:p>
      </w:tc>
    </w:tr>
    <w:tr w:rsidR="00DB64CA" w:rsidRPr="00716F76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B64CA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623786" w:rsidRDefault="00DB64CA" w:rsidP="007277E6">
          <w:pPr>
            <w:pStyle w:val="stbilgi"/>
            <w:rPr>
              <w:sz w:val="22"/>
              <w:szCs w:val="22"/>
            </w:rPr>
          </w:pPr>
          <w:r w:rsidRPr="00623786">
            <w:rPr>
              <w:sz w:val="22"/>
              <w:szCs w:val="22"/>
            </w:rPr>
            <w:t>STSO.OEK.01</w:t>
          </w:r>
        </w:p>
      </w:tc>
    </w:tr>
    <w:tr w:rsidR="00DB64CA" w:rsidRPr="00716F76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Default="00DB64CA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64CA" w:rsidRPr="00716F76" w:rsidRDefault="00DB64CA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64CA" w:rsidRPr="00716F76" w:rsidRDefault="00DB64CA" w:rsidP="00BF2EAD">
          <w:pPr>
            <w:pStyle w:val="stbilgi"/>
            <w:rPr>
              <w:sz w:val="22"/>
              <w:szCs w:val="22"/>
            </w:rPr>
          </w:pPr>
          <w:r w:rsidRPr="00716F76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64CA" w:rsidRPr="00481A42" w:rsidRDefault="00DB64CA" w:rsidP="007277E6">
          <w:fldSimple w:instr=" PAGE ">
            <w:r w:rsidR="009E05B9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9E05B9">
              <w:rPr>
                <w:noProof/>
              </w:rPr>
              <w:t>1</w:t>
            </w:r>
          </w:fldSimple>
        </w:p>
      </w:tc>
    </w:tr>
    <w:tr w:rsidR="003E7BBA" w:rsidRPr="00716F76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7BBA" w:rsidRPr="00B83088" w:rsidRDefault="00AD03B7" w:rsidP="003A7951">
          <w:pPr>
            <w:rPr>
              <w:b/>
            </w:rPr>
          </w:pPr>
          <w:r>
            <w:rPr>
              <w:b/>
            </w:rPr>
            <w:t>20. DİSİPLİN KURULU GÖREV TANIMI</w:t>
          </w:r>
        </w:p>
      </w:tc>
    </w:tr>
  </w:tbl>
  <w:p w:rsidR="003E7BBA" w:rsidRDefault="003E7BB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65C31EF"/>
    <w:multiLevelType w:val="hybridMultilevel"/>
    <w:tmpl w:val="A32E9D10"/>
    <w:lvl w:ilvl="0" w:tplc="936E501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21A5"/>
    <w:multiLevelType w:val="hybridMultilevel"/>
    <w:tmpl w:val="E676B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F6F1BEB"/>
    <w:multiLevelType w:val="hybridMultilevel"/>
    <w:tmpl w:val="9ED0FD2E"/>
    <w:lvl w:ilvl="0" w:tplc="936E5012">
      <w:start w:val="1"/>
      <w:numFmt w:val="bullet"/>
      <w:lvlText w:val=""/>
      <w:lvlJc w:val="left"/>
      <w:pPr>
        <w:ind w:left="5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7257D"/>
    <w:rsid w:val="000900C3"/>
    <w:rsid w:val="000A6A23"/>
    <w:rsid w:val="000B32E7"/>
    <w:rsid w:val="000C5F8E"/>
    <w:rsid w:val="000E35E0"/>
    <w:rsid w:val="001663D6"/>
    <w:rsid w:val="001705E2"/>
    <w:rsid w:val="00196811"/>
    <w:rsid w:val="00204AC2"/>
    <w:rsid w:val="002165EF"/>
    <w:rsid w:val="0024191B"/>
    <w:rsid w:val="002C7B74"/>
    <w:rsid w:val="002D55B4"/>
    <w:rsid w:val="00346455"/>
    <w:rsid w:val="003770F2"/>
    <w:rsid w:val="003A7951"/>
    <w:rsid w:val="003D7933"/>
    <w:rsid w:val="003E7BBA"/>
    <w:rsid w:val="0040013A"/>
    <w:rsid w:val="00401EB2"/>
    <w:rsid w:val="0040444B"/>
    <w:rsid w:val="004304F2"/>
    <w:rsid w:val="00433E2C"/>
    <w:rsid w:val="004601E2"/>
    <w:rsid w:val="004628F5"/>
    <w:rsid w:val="004A62C3"/>
    <w:rsid w:val="004D55A1"/>
    <w:rsid w:val="005407BB"/>
    <w:rsid w:val="00573B01"/>
    <w:rsid w:val="005901A8"/>
    <w:rsid w:val="005A2557"/>
    <w:rsid w:val="005A6DFE"/>
    <w:rsid w:val="00603B99"/>
    <w:rsid w:val="00624BB7"/>
    <w:rsid w:val="0064498F"/>
    <w:rsid w:val="00670EAF"/>
    <w:rsid w:val="006B5C00"/>
    <w:rsid w:val="006C27E7"/>
    <w:rsid w:val="006C365C"/>
    <w:rsid w:val="006E0465"/>
    <w:rsid w:val="006E589F"/>
    <w:rsid w:val="00716F76"/>
    <w:rsid w:val="007277E6"/>
    <w:rsid w:val="00731EA9"/>
    <w:rsid w:val="007326A9"/>
    <w:rsid w:val="00793CF7"/>
    <w:rsid w:val="007A49E3"/>
    <w:rsid w:val="00804F75"/>
    <w:rsid w:val="00817776"/>
    <w:rsid w:val="00876405"/>
    <w:rsid w:val="008F6E37"/>
    <w:rsid w:val="009558D6"/>
    <w:rsid w:val="009D2271"/>
    <w:rsid w:val="009E05B9"/>
    <w:rsid w:val="00A009F2"/>
    <w:rsid w:val="00A12D99"/>
    <w:rsid w:val="00A2341D"/>
    <w:rsid w:val="00A64F47"/>
    <w:rsid w:val="00AB188B"/>
    <w:rsid w:val="00AB4185"/>
    <w:rsid w:val="00AB6FC2"/>
    <w:rsid w:val="00AB7037"/>
    <w:rsid w:val="00AD03B7"/>
    <w:rsid w:val="00AE69B1"/>
    <w:rsid w:val="00B0612C"/>
    <w:rsid w:val="00B55DDE"/>
    <w:rsid w:val="00B671F7"/>
    <w:rsid w:val="00B83088"/>
    <w:rsid w:val="00BE749B"/>
    <w:rsid w:val="00BF2EAD"/>
    <w:rsid w:val="00C00E2F"/>
    <w:rsid w:val="00C22B71"/>
    <w:rsid w:val="00C22F7A"/>
    <w:rsid w:val="00CA3A4D"/>
    <w:rsid w:val="00CC30A1"/>
    <w:rsid w:val="00CD3993"/>
    <w:rsid w:val="00CD6BD2"/>
    <w:rsid w:val="00CE11D7"/>
    <w:rsid w:val="00D44D5F"/>
    <w:rsid w:val="00D45305"/>
    <w:rsid w:val="00D8314E"/>
    <w:rsid w:val="00DB4277"/>
    <w:rsid w:val="00DB64CA"/>
    <w:rsid w:val="00DC294B"/>
    <w:rsid w:val="00E63D39"/>
    <w:rsid w:val="00E76FC8"/>
    <w:rsid w:val="00EB04B1"/>
    <w:rsid w:val="00ED0D45"/>
    <w:rsid w:val="00EF2580"/>
    <w:rsid w:val="00F073D2"/>
    <w:rsid w:val="00FB3856"/>
    <w:rsid w:val="00FC31BF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6C365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365C"/>
  </w:style>
  <w:style w:type="character" w:styleId="DipnotBavurusu">
    <w:name w:val="footnote reference"/>
    <w:basedOn w:val="VarsaylanParagrafYazTipi"/>
    <w:rsid w:val="006C365C"/>
    <w:rPr>
      <w:vertAlign w:val="superscript"/>
    </w:rPr>
  </w:style>
  <w:style w:type="character" w:customStyle="1" w:styleId="stbilgiChar">
    <w:name w:val="Üstbilgi Char"/>
    <w:basedOn w:val="VarsaylanParagrafYazTipi"/>
    <w:link w:val="stbilgi"/>
    <w:uiPriority w:val="99"/>
    <w:rsid w:val="00DB64CA"/>
    <w:rPr>
      <w:sz w:val="24"/>
      <w:szCs w:val="24"/>
    </w:rPr>
  </w:style>
  <w:style w:type="paragraph" w:styleId="GvdeMetni">
    <w:name w:val="Body Text"/>
    <w:basedOn w:val="Normal"/>
    <w:link w:val="GvdeMetniChar"/>
    <w:rsid w:val="00AD03B7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D0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cp:lastPrinted>2007-04-27T09:54:00Z</cp:lastPrinted>
  <dcterms:created xsi:type="dcterms:W3CDTF">2013-11-26T16:04:00Z</dcterms:created>
  <dcterms:modified xsi:type="dcterms:W3CDTF">2013-11-26T16:04:00Z</dcterms:modified>
</cp:coreProperties>
</file>